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07" w:rsidRDefault="005A5E07" w:rsidP="00BC743D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A5E07" w:rsidRDefault="005A5E07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порядке проведения конкурса по отбору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кандидатур на должность Главы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Нижнеландеховского сельского поселения 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Пестяковского муниципального района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комиссию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проведению конкурса по отбору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кандидатур на должность Главы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Нижнеландеховского сельского поселения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Пестяковского муниципального района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фамилия </w:t>
      </w:r>
    </w:p>
    <w:p w:rsidR="000C4490" w:rsidRDefault="000C4490" w:rsidP="000C4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имя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отчество                                                                                </w:t>
      </w:r>
    </w:p>
    <w:p w:rsidR="000C4490" w:rsidRDefault="000C4490" w:rsidP="000C4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год рождения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                                    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зарегистрированного(ой) по адресу: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проживающего(ей) по адресу: 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паспорт №__________________________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серия_______________выдан__________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телефон ____________________________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Заявление об участии в конкурсе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Прошу  допустить к участию в конкурсе по отбору кандидатур на должность Главы Нижнеландеховского сельского поселения Пестяковского муниципального района.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Сообщаю       следующие       сведения       о      судимости</w:t>
      </w:r>
      <w:r w:rsidRPr="000C449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C4490">
        <w:rPr>
          <w:rFonts w:ascii="Times New Roman" w:hAnsi="Times New Roman" w:cs="Times New Roman"/>
          <w:sz w:val="24"/>
          <w:szCs w:val="24"/>
        </w:rPr>
        <w:t>: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Уведомляю,   что  на  момент  предоставления  документов  в  конкурсную комиссию: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о  наличии  (отсутствии) гражданства иностранного государства, или вида на   жительство,  или    иного    документа,   подтверждающего   право   на постоянное   проживание  гражданина   Российской  Федерации  на  территории иностранного          государства            (нужное подчеркнуть)__________________________________________________________</w:t>
      </w:r>
      <w:r w:rsidRPr="000C449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C449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 xml:space="preserve">не  имею в соответствии с Федеральным </w:t>
      </w:r>
      <w:hyperlink r:id="rId8">
        <w:r w:rsidRPr="000C4490">
          <w:rPr>
            <w:rStyle w:val="ListLabel6"/>
          </w:rPr>
          <w:t>законом</w:t>
        </w:r>
      </w:hyperlink>
      <w:r w:rsidRPr="000C4490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 гарантиях  избирательных  прав  и  права на участие в референдуме граждан  Российской  Федерации» ограничений пассивного избирательного права для избрания выборным должностным лицом местного самоуправления.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В случае избрания Советом Нижнеландеховского сельского поселения Пестяковского муниципального района меня Главой Нижнеландеховского сельского поселения Пестяковского муниципального района из  числа  кандидатур,  представленных  конкурсной комиссией по результатам конкурса,  обязуюсь  прекратить  деятельность,  несовместимую  с замещением должности Главы Нижнеландеховского сельского поселения Пестяковского муниципального района.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1.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2.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3.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4.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5.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6.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7.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8.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9. ______________________________________________________, на _____ листах;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10. _____________________________________________________, на _____ листах.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Заявление и указанные документы к нему принял(а):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 xml:space="preserve">«___» _____________ 20___ г.          _______________      </w:t>
      </w:r>
    </w:p>
    <w:p w:rsidR="000C4490" w:rsidRPr="000C4490" w:rsidRDefault="000C4490" w:rsidP="000C449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</w:t>
      </w: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P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17F7B" w:rsidRDefault="00E17F7B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>к Положению</w:t>
      </w: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>о порядке проведения конкурса по отбору</w:t>
      </w: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 xml:space="preserve"> кандидатур на должность Главы</w:t>
      </w: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 xml:space="preserve"> Нижнеландеховского сельского поселения </w:t>
      </w:r>
    </w:p>
    <w:p w:rsidR="000C4490" w:rsidRPr="00EE21DC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21DC">
        <w:rPr>
          <w:rFonts w:ascii="Times New Roman" w:hAnsi="Times New Roman" w:cs="Times New Roman"/>
          <w:sz w:val="20"/>
          <w:szCs w:val="20"/>
        </w:rPr>
        <w:t xml:space="preserve">Пестяковского муниципального района </w:t>
      </w:r>
    </w:p>
    <w:p w:rsidR="000C4490" w:rsidRDefault="000C4490" w:rsidP="000C4490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конкурсную комиссию </w:t>
      </w:r>
    </w:p>
    <w:p w:rsidR="000C4490" w:rsidRPr="00EE21DC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 xml:space="preserve">по проведению конкурса по отбору кандидатур </w:t>
      </w:r>
    </w:p>
    <w:p w:rsidR="000C4490" w:rsidRPr="00EE21DC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 xml:space="preserve">на должность Главы </w:t>
      </w:r>
    </w:p>
    <w:p w:rsidR="000C4490" w:rsidRPr="00EE21DC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>Нижнеландеховского сельского поселения</w:t>
      </w:r>
    </w:p>
    <w:p w:rsidR="000C4490" w:rsidRPr="00EE21DC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 xml:space="preserve"> Пестяковского муниципального района </w:t>
      </w:r>
    </w:p>
    <w:p w:rsid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>(далее - комиссия</w:t>
      </w:r>
      <w:r>
        <w:rPr>
          <w:rFonts w:ascii="Times New Roman" w:hAnsi="Times New Roman" w:cs="Times New Roman"/>
        </w:rPr>
        <w:t>)</w:t>
      </w:r>
    </w:p>
    <w:p w:rsidR="000C4490" w:rsidRPr="000C4490" w:rsidRDefault="000C4490" w:rsidP="000C449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от ______________________________________________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________________________________________________,                                                     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проживающего(ей) по адресу:_______________________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_________________________________________________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________________________________________________,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документ, удостоверяющий личность:________________</w:t>
      </w:r>
    </w:p>
    <w:p w:rsidR="000C4490" w:rsidRPr="000C4490" w:rsidRDefault="000C4490" w:rsidP="000C4490">
      <w:pPr>
        <w:pStyle w:val="ConsPlusNonformat"/>
        <w:tabs>
          <w:tab w:val="left" w:pos="3544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 серия _________ № ___________,                                                   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когда, кем выдан _________________________________</w:t>
      </w:r>
    </w:p>
    <w:p w:rsidR="000C4490" w:rsidRPr="000C4490" w:rsidRDefault="000C4490" w:rsidP="000C449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_________________________________________________</w:t>
      </w:r>
    </w:p>
    <w:p w:rsidR="000C4490" w:rsidRPr="000C4490" w:rsidRDefault="000C4490" w:rsidP="000C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4490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</w:p>
    <w:p w:rsidR="000C4490" w:rsidRPr="000C4490" w:rsidRDefault="000C4490" w:rsidP="000C4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Даю своё согласие на обработку Советом Нижнеландеховского сельского поселения Пестяковского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№152-ФЗ «О персональных данных», с целью подготовки документов для проведения конкурса по отбору кандидатур на должность Главы Нижнеландеховского сельского поселения Пестяковского муниципального района.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Согласие дано на обработку следующих персональных данных в Совет Нижнеландеховского сельского поселения Пестяковского муниципального района Ивановской области (</w:t>
      </w:r>
      <w:r w:rsidRPr="000C4490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Ивановская обл., Пестяковский муниципальный район, с. Нижний Ландех, ул. Советская, д.24)</w:t>
      </w:r>
      <w:r w:rsidRPr="000C4490">
        <w:rPr>
          <w:rFonts w:ascii="Times New Roman" w:hAnsi="Times New Roman" w:cs="Times New Roman"/>
          <w:sz w:val="22"/>
          <w:szCs w:val="22"/>
        </w:rPr>
        <w:t>: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должность и место работы;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дата рождения;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место рождения;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домашний адрес;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 сведения об  образовании  (с  указанием  года  окончания  учебного заведения, наименования учебного заведения, специальности по диплому);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ученая степень, ученое звание;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сведения о трудовой деятельности;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сведения о семейном положении;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 сведения  о  наградах  (поощрениях)  и  званиях  (с указанием даты и номера документа, подтверждающего награждение (поощрение));</w:t>
      </w:r>
    </w:p>
    <w:p w:rsidR="000C4490" w:rsidRPr="000C4490" w:rsidRDefault="000C4490" w:rsidP="000C449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сведения о судимости;</w:t>
      </w:r>
    </w:p>
    <w:p w:rsidR="000C4490" w:rsidRPr="000C4490" w:rsidRDefault="000C4490" w:rsidP="000C4490">
      <w:pPr>
        <w:pStyle w:val="ConsPlusNonformat"/>
        <w:ind w:firstLine="284"/>
        <w:jc w:val="both"/>
        <w:rPr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- биометрических и персональных данных</w:t>
      </w:r>
    </w:p>
    <w:p w:rsidR="000C4490" w:rsidRPr="000C4490" w:rsidRDefault="000C4490" w:rsidP="000C449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0C4490" w:rsidRPr="000C4490" w:rsidRDefault="000C4490" w:rsidP="000C4490">
      <w:pPr>
        <w:pStyle w:val="ConsPlusNonformat"/>
        <w:ind w:left="851" w:hanging="142"/>
        <w:jc w:val="both"/>
        <w:rPr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(ПОДЛЕЖИТ ЗАПОЛНЕНИЮ при наличии иных персональных данных).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Действия с моими персональным данными при подготовке документов для проведения Конкурса по отбору кандидатур на должность Главы Нижнеландеховского сельского поселения Пестяковского муниципального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 даты его представления в Комиссию до даты его отзыва. </w:t>
      </w:r>
    </w:p>
    <w:p w:rsidR="000C4490" w:rsidRPr="000C4490" w:rsidRDefault="000C4490" w:rsidP="000C44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Отзыв настоящего согласия осуществляется в письменной форме путём подачи письменного заявления в Комиссию или Совет Нижнеландеховского сельского поселения Пестяковского муниципального района.</w:t>
      </w:r>
    </w:p>
    <w:p w:rsidR="000C4490" w:rsidRPr="000C4490" w:rsidRDefault="000C4490" w:rsidP="000C4490">
      <w:pPr>
        <w:pStyle w:val="ConsPlusNonformat"/>
        <w:ind w:firstLine="709"/>
        <w:jc w:val="both"/>
        <w:rPr>
          <w:sz w:val="22"/>
          <w:szCs w:val="22"/>
        </w:rPr>
      </w:pPr>
    </w:p>
    <w:p w:rsidR="000C4490" w:rsidRPr="000C4490" w:rsidRDefault="000C4490" w:rsidP="000C4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>"___" _______________ 20___ г.           ___________________ ___________________________</w:t>
      </w:r>
    </w:p>
    <w:p w:rsidR="000C4490" w:rsidRPr="000C4490" w:rsidRDefault="000C4490" w:rsidP="000C4490">
      <w:pPr>
        <w:pStyle w:val="ConsPlusNonformat"/>
        <w:jc w:val="both"/>
        <w:rPr>
          <w:sz w:val="22"/>
          <w:szCs w:val="22"/>
        </w:rPr>
      </w:pPr>
      <w:r w:rsidRPr="000C4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(Ф.И.О.)                    </w:t>
      </w:r>
    </w:p>
    <w:p w:rsidR="000C4490" w:rsidRDefault="000C4490" w:rsidP="00A17259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5A5E07" w:rsidRDefault="00815ACC">
      <w:pPr>
        <w:pStyle w:val="ConsPlusNonformat"/>
        <w:jc w:val="both"/>
      </w:pPr>
      <w:bookmarkStart w:id="1" w:name="__DdeLink__1367_3888115962"/>
      <w:r>
        <w:rPr>
          <w:rFonts w:ascii="Times New Roman" w:hAnsi="Times New Roman" w:cs="Times New Roman"/>
        </w:rPr>
        <w:t xml:space="preserve"> </w:t>
      </w:r>
      <w:bookmarkEnd w:id="1"/>
    </w:p>
    <w:sectPr w:rsidR="005A5E07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91" w:rsidRDefault="00D54191">
      <w:pPr>
        <w:spacing w:after="0" w:line="240" w:lineRule="auto"/>
      </w:pPr>
      <w:r>
        <w:separator/>
      </w:r>
    </w:p>
  </w:endnote>
  <w:endnote w:type="continuationSeparator" w:id="0">
    <w:p w:rsidR="00D54191" w:rsidRDefault="00D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91" w:rsidRDefault="00D54191">
      <w:r>
        <w:separator/>
      </w:r>
    </w:p>
  </w:footnote>
  <w:footnote w:type="continuationSeparator" w:id="0">
    <w:p w:rsidR="00D54191" w:rsidRDefault="00D54191">
      <w:r>
        <w:continuationSeparator/>
      </w:r>
    </w:p>
  </w:footnote>
  <w:footnote w:id="1">
    <w:p w:rsidR="000C4490" w:rsidRDefault="000C4490" w:rsidP="000C449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FootnoteCharacters"/>
          <w:rFonts w:eastAsiaTheme="minorHAnsi"/>
        </w:rPr>
        <w:tab/>
      </w:r>
      <w:r>
        <w:t xml:space="preserve"> </w:t>
      </w:r>
      <w:r>
        <w:rPr>
          <w:rFonts w:ascii="Times New Roman" w:hAnsi="Times New Roman" w:cs="Times New Roman"/>
          <w:szCs w:val="24"/>
        </w:rP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0C4490" w:rsidRDefault="000C4490" w:rsidP="000C4490">
      <w:pPr>
        <w:pStyle w:val="af2"/>
        <w:jc w:val="both"/>
      </w:pPr>
    </w:p>
  </w:footnote>
  <w:footnote w:id="2">
    <w:p w:rsidR="000C4490" w:rsidRDefault="000C4490" w:rsidP="000C4490">
      <w:pPr>
        <w:pStyle w:val="af2"/>
        <w:jc w:val="both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0C73"/>
    <w:multiLevelType w:val="multilevel"/>
    <w:tmpl w:val="AD9E1D7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07"/>
    <w:rsid w:val="0008031C"/>
    <w:rsid w:val="000A30E4"/>
    <w:rsid w:val="000B314B"/>
    <w:rsid w:val="000C4490"/>
    <w:rsid w:val="000F00A1"/>
    <w:rsid w:val="00105355"/>
    <w:rsid w:val="00142ADD"/>
    <w:rsid w:val="0021097E"/>
    <w:rsid w:val="00252BFB"/>
    <w:rsid w:val="00252C7B"/>
    <w:rsid w:val="002B6C90"/>
    <w:rsid w:val="0039062A"/>
    <w:rsid w:val="003E1AD6"/>
    <w:rsid w:val="0040473B"/>
    <w:rsid w:val="00421476"/>
    <w:rsid w:val="004C03B6"/>
    <w:rsid w:val="00587F6E"/>
    <w:rsid w:val="0059365E"/>
    <w:rsid w:val="005A5E07"/>
    <w:rsid w:val="00621E58"/>
    <w:rsid w:val="006542E6"/>
    <w:rsid w:val="006618CF"/>
    <w:rsid w:val="006771BE"/>
    <w:rsid w:val="00680308"/>
    <w:rsid w:val="00687160"/>
    <w:rsid w:val="006A7BFE"/>
    <w:rsid w:val="00714395"/>
    <w:rsid w:val="00727FBC"/>
    <w:rsid w:val="00773337"/>
    <w:rsid w:val="0078725D"/>
    <w:rsid w:val="007C5E0F"/>
    <w:rsid w:val="00815ACC"/>
    <w:rsid w:val="00816AF8"/>
    <w:rsid w:val="008353D1"/>
    <w:rsid w:val="008479BA"/>
    <w:rsid w:val="008779F3"/>
    <w:rsid w:val="00883F5D"/>
    <w:rsid w:val="008B7D75"/>
    <w:rsid w:val="008D46EF"/>
    <w:rsid w:val="0093198A"/>
    <w:rsid w:val="00A17259"/>
    <w:rsid w:val="00A50414"/>
    <w:rsid w:val="00BC743D"/>
    <w:rsid w:val="00BE6CAC"/>
    <w:rsid w:val="00BF18D4"/>
    <w:rsid w:val="00C925E8"/>
    <w:rsid w:val="00CD5AD1"/>
    <w:rsid w:val="00D54191"/>
    <w:rsid w:val="00D67EA1"/>
    <w:rsid w:val="00DE68C7"/>
    <w:rsid w:val="00E06023"/>
    <w:rsid w:val="00E17F7B"/>
    <w:rsid w:val="00E4647A"/>
    <w:rsid w:val="00F03DDC"/>
    <w:rsid w:val="00F13E85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1422-49DE-4CE3-8546-8438E20C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1725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F1C82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F1FE0"/>
    <w:rPr>
      <w:rFonts w:ascii="Arial" w:hAnsi="Arial" w:cs="Arial"/>
      <w:sz w:val="16"/>
      <w:szCs w:val="16"/>
    </w:rPr>
  </w:style>
  <w:style w:type="character" w:customStyle="1" w:styleId="a5">
    <w:name w:val="Текст сноски Знак"/>
    <w:basedOn w:val="a0"/>
    <w:uiPriority w:val="99"/>
    <w:semiHidden/>
    <w:qFormat/>
    <w:rsid w:val="0024554B"/>
    <w:rPr>
      <w:rFonts w:eastAsiaTheme="minorHAnsi"/>
      <w:sz w:val="20"/>
      <w:szCs w:val="20"/>
      <w:lang w:eastAsia="en-US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4554B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2C17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2C1725"/>
    <w:pPr>
      <w:widowControl w:val="0"/>
    </w:pPr>
    <w:rPr>
      <w:rFonts w:ascii="Courier New" w:eastAsia="Calibri" w:hAnsi="Courier New" w:cs="Courier New"/>
      <w:szCs w:val="20"/>
    </w:rPr>
  </w:style>
  <w:style w:type="paragraph" w:customStyle="1" w:styleId="ConsPlusNormal">
    <w:name w:val="ConsPlusNormal"/>
    <w:qFormat/>
    <w:rsid w:val="002C1725"/>
    <w:rPr>
      <w:rFonts w:ascii="Arial" w:eastAsia="Times New Roman" w:hAnsi="Arial" w:cs="Arial"/>
      <w:szCs w:val="20"/>
    </w:rPr>
  </w:style>
  <w:style w:type="paragraph" w:customStyle="1" w:styleId="ConsNormal">
    <w:name w:val="ConsNormal"/>
    <w:qFormat/>
    <w:rsid w:val="002C1725"/>
    <w:pPr>
      <w:widowControl w:val="0"/>
      <w:ind w:firstLine="720"/>
    </w:pPr>
    <w:rPr>
      <w:rFonts w:ascii="Arial" w:eastAsia="Calibri" w:hAnsi="Arial" w:cs="Arial"/>
      <w:szCs w:val="20"/>
    </w:rPr>
  </w:style>
  <w:style w:type="paragraph" w:styleId="af">
    <w:name w:val="Normal (Web)"/>
    <w:basedOn w:val="a"/>
    <w:uiPriority w:val="99"/>
    <w:semiHidden/>
    <w:unhideWhenUsed/>
    <w:qFormat/>
    <w:rsid w:val="001A1A77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5F1FE0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f1">
    <w:name w:val="No Spacing"/>
    <w:uiPriority w:val="1"/>
    <w:qFormat/>
    <w:rsid w:val="00E72807"/>
    <w:rPr>
      <w:rFonts w:ascii="Calibri" w:eastAsiaTheme="minorHAnsi" w:hAnsi="Calibri"/>
      <w:sz w:val="22"/>
      <w:lang w:eastAsia="en-US"/>
    </w:rPr>
  </w:style>
  <w:style w:type="paragraph" w:customStyle="1" w:styleId="ConsPlusTitle">
    <w:name w:val="ConsPlusTitle"/>
    <w:qFormat/>
    <w:rsid w:val="006619F6"/>
    <w:pPr>
      <w:widowControl w:val="0"/>
    </w:pPr>
    <w:rPr>
      <w:rFonts w:eastAsia="Times New Roman" w:cs="Calibri"/>
      <w:b/>
      <w:sz w:val="22"/>
      <w:szCs w:val="20"/>
    </w:rPr>
  </w:style>
  <w:style w:type="paragraph" w:styleId="af2">
    <w:name w:val="footnote text"/>
    <w:basedOn w:val="a"/>
    <w:uiPriority w:val="99"/>
    <w:semiHidden/>
    <w:unhideWhenUsed/>
    <w:rsid w:val="0024554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table" w:styleId="af3">
    <w:name w:val="Table Grid"/>
    <w:basedOn w:val="a1"/>
    <w:uiPriority w:val="59"/>
    <w:rsid w:val="00E7280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2E44A616C1203FA4536FB6A69C749A02179D3405CC807461471BD96CAH5T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29AA-BE6C-4682-A71F-B9EB2477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Админ</cp:lastModifiedBy>
  <cp:revision>8</cp:revision>
  <cp:lastPrinted>2020-12-23T08:27:00Z</cp:lastPrinted>
  <dcterms:created xsi:type="dcterms:W3CDTF">2021-02-01T05:31:00Z</dcterms:created>
  <dcterms:modified xsi:type="dcterms:W3CDTF">2021-02-02T05:36:00Z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