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E96" w:rsidRPr="00963E96" w:rsidRDefault="00963E96" w:rsidP="00E45B7E">
      <w:pPr>
        <w:tabs>
          <w:tab w:val="right" w:pos="9355"/>
        </w:tabs>
        <w:rPr>
          <w:rFonts w:ascii="Times New Roman" w:hAnsi="Times New Roman" w:cs="Times New Roman"/>
          <w:b/>
          <w:sz w:val="20"/>
          <w:szCs w:val="20"/>
        </w:rPr>
      </w:pPr>
      <w:r w:rsidRPr="00963E96">
        <w:rPr>
          <w:rFonts w:ascii="Times New Roman" w:hAnsi="Times New Roman" w:cs="Times New Roman"/>
          <w:b/>
          <w:sz w:val="20"/>
          <w:szCs w:val="20"/>
        </w:rPr>
        <w:t xml:space="preserve">Согласовано Глава </w:t>
      </w:r>
    </w:p>
    <w:p w:rsidR="00963E96" w:rsidRDefault="00963E96" w:rsidP="00E45B7E">
      <w:pPr>
        <w:tabs>
          <w:tab w:val="right" w:pos="9355"/>
        </w:tabs>
        <w:rPr>
          <w:rFonts w:ascii="Times New Roman" w:hAnsi="Times New Roman" w:cs="Times New Roman"/>
          <w:b/>
          <w:sz w:val="20"/>
          <w:szCs w:val="20"/>
        </w:rPr>
      </w:pPr>
      <w:r w:rsidRPr="00963E96">
        <w:rPr>
          <w:rFonts w:ascii="Times New Roman" w:hAnsi="Times New Roman" w:cs="Times New Roman"/>
          <w:b/>
          <w:sz w:val="20"/>
          <w:szCs w:val="20"/>
        </w:rPr>
        <w:t>Нижнеландеховского</w:t>
      </w:r>
      <w:r>
        <w:rPr>
          <w:rFonts w:ascii="Times New Roman" w:hAnsi="Times New Roman" w:cs="Times New Roman"/>
          <w:b/>
          <w:sz w:val="20"/>
          <w:szCs w:val="20"/>
        </w:rPr>
        <w:t xml:space="preserve"> сельского поселения</w:t>
      </w:r>
    </w:p>
    <w:p w:rsidR="00EC39FA" w:rsidRPr="00963E96" w:rsidRDefault="00963E96" w:rsidP="00E45B7E">
      <w:pPr>
        <w:tabs>
          <w:tab w:val="right" w:pos="9355"/>
        </w:tabs>
        <w:rPr>
          <w:rFonts w:ascii="Times New Roman" w:hAnsi="Times New Roman" w:cs="Times New Roman"/>
          <w:b/>
          <w:sz w:val="20"/>
          <w:szCs w:val="20"/>
        </w:rPr>
      </w:pPr>
      <w:r>
        <w:rPr>
          <w:rFonts w:ascii="Times New Roman" w:hAnsi="Times New Roman" w:cs="Times New Roman"/>
          <w:b/>
          <w:sz w:val="20"/>
          <w:szCs w:val="20"/>
        </w:rPr>
        <w:t>______________________ Панов В.А.</w:t>
      </w:r>
      <w:r>
        <w:rPr>
          <w:rFonts w:ascii="Times New Roman" w:hAnsi="Times New Roman" w:cs="Times New Roman"/>
          <w:b/>
        </w:rPr>
        <w:tab/>
      </w:r>
      <w:r w:rsidR="00EC39FA" w:rsidRPr="00963E96">
        <w:rPr>
          <w:rFonts w:ascii="Times New Roman" w:hAnsi="Times New Roman" w:cs="Times New Roman"/>
          <w:b/>
          <w:sz w:val="20"/>
          <w:szCs w:val="20"/>
        </w:rPr>
        <w:t xml:space="preserve">Утверждаю заведующая </w:t>
      </w:r>
    </w:p>
    <w:p w:rsidR="00963E96" w:rsidRDefault="00EC39FA" w:rsidP="00EC39FA">
      <w:pPr>
        <w:jc w:val="right"/>
        <w:rPr>
          <w:rFonts w:ascii="Times New Roman" w:hAnsi="Times New Roman" w:cs="Times New Roman"/>
          <w:b/>
          <w:sz w:val="20"/>
          <w:szCs w:val="20"/>
        </w:rPr>
      </w:pPr>
      <w:r w:rsidRPr="00963E96">
        <w:rPr>
          <w:rFonts w:ascii="Times New Roman" w:hAnsi="Times New Roman" w:cs="Times New Roman"/>
          <w:b/>
          <w:sz w:val="20"/>
          <w:szCs w:val="20"/>
        </w:rPr>
        <w:t>МУК «Библиотека»</w:t>
      </w:r>
    </w:p>
    <w:p w:rsidR="007A32F7" w:rsidRPr="00963E96" w:rsidRDefault="00EC39FA" w:rsidP="00EC39FA">
      <w:pPr>
        <w:jc w:val="right"/>
        <w:rPr>
          <w:rFonts w:ascii="Times New Roman" w:hAnsi="Times New Roman" w:cs="Times New Roman"/>
          <w:b/>
          <w:sz w:val="20"/>
          <w:szCs w:val="20"/>
        </w:rPr>
      </w:pPr>
      <w:r w:rsidRPr="00963E96">
        <w:rPr>
          <w:rFonts w:ascii="Times New Roman" w:hAnsi="Times New Roman" w:cs="Times New Roman"/>
          <w:b/>
          <w:sz w:val="20"/>
          <w:szCs w:val="20"/>
        </w:rPr>
        <w:t xml:space="preserve"> Нижнеландеховского сельского поселения</w:t>
      </w:r>
    </w:p>
    <w:p w:rsidR="00EC39FA" w:rsidRPr="00963E96" w:rsidRDefault="00EC39FA" w:rsidP="00EC39FA">
      <w:pPr>
        <w:jc w:val="right"/>
        <w:rPr>
          <w:b/>
          <w:sz w:val="20"/>
          <w:szCs w:val="20"/>
        </w:rPr>
      </w:pPr>
      <w:r w:rsidRPr="00963E96">
        <w:rPr>
          <w:rFonts w:ascii="Times New Roman" w:hAnsi="Times New Roman" w:cs="Times New Roman"/>
          <w:b/>
          <w:sz w:val="20"/>
          <w:szCs w:val="20"/>
        </w:rPr>
        <w:t>____________________ Лебедева</w:t>
      </w:r>
      <w:r w:rsidRPr="00963E96">
        <w:rPr>
          <w:b/>
          <w:sz w:val="20"/>
          <w:szCs w:val="20"/>
        </w:rPr>
        <w:t xml:space="preserve"> В.М.</w:t>
      </w:r>
    </w:p>
    <w:p w:rsidR="00EC39FA" w:rsidRDefault="00963E96" w:rsidP="00EC39FA">
      <w:pPr>
        <w:jc w:val="right"/>
      </w:pPr>
      <w:r>
        <w:rPr>
          <w:noProof/>
        </w:rPr>
        <w:drawing>
          <wp:anchor distT="0" distB="0" distL="114300" distR="114300" simplePos="0" relativeHeight="251723776" behindDoc="1" locked="0" layoutInCell="1" allowOverlap="1">
            <wp:simplePos x="0" y="0"/>
            <wp:positionH relativeFrom="column">
              <wp:posOffset>-613410</wp:posOffset>
            </wp:positionH>
            <wp:positionV relativeFrom="paragraph">
              <wp:posOffset>62230</wp:posOffset>
            </wp:positionV>
            <wp:extent cx="6581775" cy="1371600"/>
            <wp:effectExtent l="19050" t="0" r="9525" b="0"/>
            <wp:wrapNone/>
            <wp:docPr id="56" name="Рисунок 56" descr="http://selomoty.ru/templates/backata/images/polka_kn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omoty.ru/templates/backata/images/polka_knig.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1775" cy="1371600"/>
                    </a:xfrm>
                    <a:prstGeom prst="rect">
                      <a:avLst/>
                    </a:prstGeom>
                    <a:noFill/>
                    <a:ln w="9525">
                      <a:noFill/>
                      <a:miter lim="800000"/>
                      <a:headEnd/>
                      <a:tailEnd/>
                    </a:ln>
                  </pic:spPr>
                </pic:pic>
              </a:graphicData>
            </a:graphic>
          </wp:anchor>
        </w:drawing>
      </w:r>
    </w:p>
    <w:p w:rsidR="007A32F7" w:rsidRPr="007A32F7" w:rsidRDefault="007A32F7" w:rsidP="007A32F7"/>
    <w:p w:rsidR="007A32F7" w:rsidRPr="007A32F7" w:rsidRDefault="007A32F7" w:rsidP="007A32F7"/>
    <w:p w:rsidR="007A32F7" w:rsidRPr="007A32F7" w:rsidRDefault="007A32F7" w:rsidP="007A32F7"/>
    <w:p w:rsidR="007A32F7" w:rsidRDefault="007A32F7" w:rsidP="007A32F7">
      <w:pPr>
        <w:tabs>
          <w:tab w:val="left" w:pos="2925"/>
        </w:tabs>
        <w:rPr>
          <w:rFonts w:ascii="Times New Roman" w:hAnsi="Times New Roman" w:cs="Times New Roman"/>
          <w:b/>
          <w:i/>
          <w:sz w:val="72"/>
          <w:szCs w:val="72"/>
        </w:rPr>
      </w:pPr>
    </w:p>
    <w:p w:rsidR="00D778DF" w:rsidRPr="00E45B7E" w:rsidRDefault="007A32F7" w:rsidP="00E45B7E">
      <w:pPr>
        <w:tabs>
          <w:tab w:val="left" w:pos="2925"/>
        </w:tabs>
        <w:jc w:val="center"/>
        <w:rPr>
          <w:rFonts w:ascii="Times New Roman" w:hAnsi="Times New Roman" w:cs="Times New Roman"/>
          <w:b/>
          <w:color w:val="1F497D" w:themeColor="text2"/>
          <w:sz w:val="72"/>
          <w:szCs w:val="72"/>
        </w:rPr>
      </w:pPr>
      <w:r w:rsidRPr="00E45B7E">
        <w:rPr>
          <w:rFonts w:ascii="Times New Roman" w:hAnsi="Times New Roman" w:cs="Times New Roman"/>
          <w:b/>
          <w:color w:val="1F497D" w:themeColor="text2"/>
          <w:sz w:val="72"/>
          <w:szCs w:val="72"/>
        </w:rPr>
        <w:t>Информационный отчёт</w:t>
      </w:r>
    </w:p>
    <w:p w:rsidR="007A32F7" w:rsidRPr="00E45B7E" w:rsidRDefault="007A32F7" w:rsidP="00E45B7E">
      <w:pPr>
        <w:tabs>
          <w:tab w:val="left" w:pos="2925"/>
        </w:tabs>
        <w:jc w:val="center"/>
        <w:rPr>
          <w:rFonts w:ascii="Times New Roman" w:hAnsi="Times New Roman" w:cs="Times New Roman"/>
          <w:b/>
          <w:color w:val="1F497D" w:themeColor="text2"/>
          <w:sz w:val="72"/>
          <w:szCs w:val="72"/>
        </w:rPr>
      </w:pPr>
      <w:r w:rsidRPr="00E45B7E">
        <w:rPr>
          <w:rFonts w:ascii="Times New Roman" w:hAnsi="Times New Roman" w:cs="Times New Roman"/>
          <w:b/>
          <w:color w:val="1F497D" w:themeColor="text2"/>
          <w:sz w:val="72"/>
          <w:szCs w:val="72"/>
        </w:rPr>
        <w:t>МУК «Библиотека» Нижнеландеховского сельского поселения</w:t>
      </w:r>
    </w:p>
    <w:p w:rsidR="007A32F7" w:rsidRPr="00E45B7E" w:rsidRDefault="00D06BDA" w:rsidP="00E45B7E">
      <w:pPr>
        <w:tabs>
          <w:tab w:val="left" w:pos="2925"/>
        </w:tabs>
        <w:jc w:val="center"/>
        <w:rPr>
          <w:rFonts w:ascii="Times New Roman" w:hAnsi="Times New Roman" w:cs="Times New Roman"/>
          <w:b/>
          <w:color w:val="1F497D" w:themeColor="text2"/>
          <w:sz w:val="72"/>
          <w:szCs w:val="72"/>
        </w:rPr>
      </w:pPr>
      <w:r w:rsidRPr="00E45B7E">
        <w:rPr>
          <w:rFonts w:ascii="Times New Roman" w:hAnsi="Times New Roman" w:cs="Times New Roman"/>
          <w:b/>
          <w:color w:val="1F497D" w:themeColor="text2"/>
          <w:sz w:val="72"/>
          <w:szCs w:val="72"/>
        </w:rPr>
        <w:t>за 2018</w:t>
      </w:r>
      <w:r w:rsidR="007A32F7" w:rsidRPr="00E45B7E">
        <w:rPr>
          <w:rFonts w:ascii="Times New Roman" w:hAnsi="Times New Roman" w:cs="Times New Roman"/>
          <w:b/>
          <w:color w:val="1F497D" w:themeColor="text2"/>
          <w:sz w:val="72"/>
          <w:szCs w:val="72"/>
        </w:rPr>
        <w:t xml:space="preserve"> год</w:t>
      </w:r>
    </w:p>
    <w:p w:rsidR="00D80CCF" w:rsidRDefault="00D06BDA" w:rsidP="007A32F7">
      <w:pPr>
        <w:tabs>
          <w:tab w:val="left" w:pos="2925"/>
        </w:tabs>
        <w:jc w:val="center"/>
        <w:rPr>
          <w:rFonts w:ascii="Times New Roman" w:hAnsi="Times New Roman" w:cs="Times New Roman"/>
          <w:b/>
          <w:i/>
          <w:sz w:val="72"/>
          <w:szCs w:val="72"/>
        </w:rPr>
      </w:pPr>
      <w:r>
        <w:rPr>
          <w:rFonts w:ascii="Times New Roman" w:hAnsi="Times New Roman" w:cs="Times New Roman"/>
          <w:noProof/>
          <w:sz w:val="72"/>
          <w:szCs w:val="72"/>
        </w:rPr>
        <w:drawing>
          <wp:anchor distT="0" distB="0" distL="114300" distR="114300" simplePos="0" relativeHeight="251722752" behindDoc="0" locked="0" layoutInCell="1" allowOverlap="1">
            <wp:simplePos x="0" y="0"/>
            <wp:positionH relativeFrom="column">
              <wp:posOffset>2977515</wp:posOffset>
            </wp:positionH>
            <wp:positionV relativeFrom="paragraph">
              <wp:posOffset>239395</wp:posOffset>
            </wp:positionV>
            <wp:extent cx="2733675" cy="2175510"/>
            <wp:effectExtent l="0" t="0" r="0" b="0"/>
            <wp:wrapNone/>
            <wp:docPr id="54" name="Рисунок 54" descr="J:\отчеты 20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отчеты 2018\i.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175510"/>
                    </a:xfrm>
                    <a:prstGeom prst="rect">
                      <a:avLst/>
                    </a:prstGeom>
                    <a:noFill/>
                    <a:ln>
                      <a:noFill/>
                    </a:ln>
                  </pic:spPr>
                </pic:pic>
              </a:graphicData>
            </a:graphic>
          </wp:anchor>
        </w:drawing>
      </w:r>
    </w:p>
    <w:p w:rsidR="00D80CCF" w:rsidRDefault="00D80CCF" w:rsidP="007A32F7">
      <w:pPr>
        <w:tabs>
          <w:tab w:val="left" w:pos="2925"/>
        </w:tabs>
        <w:jc w:val="center"/>
        <w:rPr>
          <w:rFonts w:ascii="Times New Roman" w:hAnsi="Times New Roman" w:cs="Times New Roman"/>
          <w:b/>
          <w:i/>
          <w:sz w:val="72"/>
          <w:szCs w:val="72"/>
        </w:rPr>
      </w:pPr>
    </w:p>
    <w:p w:rsidR="00D80CCF" w:rsidRPr="00D80CCF" w:rsidRDefault="00D80CCF" w:rsidP="00D80CCF">
      <w:pPr>
        <w:rPr>
          <w:rFonts w:ascii="Times New Roman" w:hAnsi="Times New Roman" w:cs="Times New Roman"/>
          <w:sz w:val="72"/>
          <w:szCs w:val="72"/>
        </w:rPr>
      </w:pPr>
    </w:p>
    <w:p w:rsidR="00D80CCF" w:rsidRDefault="00D80CCF" w:rsidP="00D80CCF">
      <w:pPr>
        <w:rPr>
          <w:rFonts w:ascii="Times New Roman" w:hAnsi="Times New Roman" w:cs="Times New Roman"/>
          <w:sz w:val="72"/>
          <w:szCs w:val="72"/>
        </w:rPr>
      </w:pPr>
    </w:p>
    <w:p w:rsidR="007A32F7" w:rsidRDefault="00D80CCF" w:rsidP="00D80CCF">
      <w:pPr>
        <w:tabs>
          <w:tab w:val="left" w:pos="8385"/>
        </w:tabs>
        <w:rPr>
          <w:rFonts w:ascii="Times New Roman" w:hAnsi="Times New Roman" w:cs="Times New Roman"/>
          <w:sz w:val="72"/>
          <w:szCs w:val="72"/>
        </w:rPr>
      </w:pPr>
      <w:r>
        <w:rPr>
          <w:rFonts w:ascii="Times New Roman" w:hAnsi="Times New Roman" w:cs="Times New Roman"/>
          <w:sz w:val="72"/>
          <w:szCs w:val="72"/>
        </w:rPr>
        <w:tab/>
      </w:r>
    </w:p>
    <w:p w:rsidR="00D80CCF" w:rsidRPr="00D80CCF" w:rsidRDefault="00D80CCF" w:rsidP="00D80CCF">
      <w:pPr>
        <w:tabs>
          <w:tab w:val="left" w:pos="990"/>
        </w:tabs>
        <w:rPr>
          <w:rFonts w:ascii="Times New Roman" w:hAnsi="Times New Roman" w:cs="Times New Roman"/>
          <w:sz w:val="28"/>
          <w:szCs w:val="28"/>
        </w:rPr>
      </w:pPr>
      <w:r>
        <w:rPr>
          <w:rFonts w:ascii="Times New Roman" w:hAnsi="Times New Roman" w:cs="Times New Roman"/>
          <w:sz w:val="28"/>
          <w:szCs w:val="28"/>
        </w:rPr>
        <w:tab/>
      </w:r>
    </w:p>
    <w:tbl>
      <w:tblPr>
        <w:tblW w:w="8807" w:type="dxa"/>
        <w:tblInd w:w="95" w:type="dxa"/>
        <w:tblLayout w:type="fixed"/>
        <w:tblLook w:val="0000"/>
      </w:tblPr>
      <w:tblGrid>
        <w:gridCol w:w="269"/>
        <w:gridCol w:w="595"/>
        <w:gridCol w:w="7641"/>
        <w:gridCol w:w="302"/>
      </w:tblGrid>
      <w:tr w:rsidR="00D80CCF" w:rsidRPr="00004796" w:rsidTr="00E438C5">
        <w:trPr>
          <w:trHeight w:val="66"/>
        </w:trPr>
        <w:tc>
          <w:tcPr>
            <w:tcW w:w="8807" w:type="dxa"/>
            <w:gridSpan w:val="4"/>
            <w:noWrap/>
            <w:vAlign w:val="bottom"/>
          </w:tcPr>
          <w:p w:rsidR="00D80CCF" w:rsidRPr="009A5692" w:rsidRDefault="009A5692" w:rsidP="009A5692">
            <w:pPr>
              <w:pStyle w:val="a9"/>
              <w:spacing w:after="0" w:line="240" w:lineRule="auto"/>
              <w:ind w:left="0"/>
              <w:jc w:val="center"/>
              <w:rPr>
                <w:rFonts w:ascii="Times New Roman" w:hAnsi="Times New Roman"/>
                <w:color w:val="000000"/>
                <w:sz w:val="28"/>
                <w:szCs w:val="28"/>
              </w:rPr>
            </w:pPr>
            <w:r w:rsidRPr="009A5692">
              <w:rPr>
                <w:rFonts w:ascii="Times New Roman" w:hAnsi="Times New Roman"/>
                <w:b/>
                <w:color w:val="000000"/>
                <w:sz w:val="28"/>
                <w:szCs w:val="28"/>
              </w:rPr>
              <w:t>Содержание</w:t>
            </w:r>
          </w:p>
        </w:tc>
      </w:tr>
      <w:tr w:rsidR="00D80CCF" w:rsidRPr="00004796" w:rsidTr="009A5692">
        <w:trPr>
          <w:gridBefore w:val="1"/>
          <w:gridAfter w:val="1"/>
          <w:wBefore w:w="269" w:type="dxa"/>
          <w:wAfter w:w="302" w:type="dxa"/>
          <w:trHeight w:val="493"/>
        </w:trPr>
        <w:tc>
          <w:tcPr>
            <w:tcW w:w="595" w:type="dxa"/>
            <w:vAlign w:val="center"/>
          </w:tcPr>
          <w:p w:rsidR="00D80CCF" w:rsidRPr="009A5692" w:rsidRDefault="00D80CCF" w:rsidP="009A5692">
            <w:pPr>
              <w:spacing w:after="0" w:line="240" w:lineRule="auto"/>
              <w:rPr>
                <w:rFonts w:ascii="Times New Roman" w:hAnsi="Times New Roman" w:cs="Times New Roman"/>
                <w:color w:val="000000"/>
                <w:sz w:val="28"/>
                <w:szCs w:val="28"/>
              </w:rPr>
            </w:pPr>
          </w:p>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w:t>
            </w:r>
          </w:p>
        </w:tc>
        <w:tc>
          <w:tcPr>
            <w:tcW w:w="7641" w:type="dxa"/>
            <w:vAlign w:val="center"/>
          </w:tcPr>
          <w:p w:rsidR="00D80CCF" w:rsidRPr="009A5692" w:rsidRDefault="00D80CCF" w:rsidP="009A5692">
            <w:pPr>
              <w:spacing w:after="0" w:line="240" w:lineRule="auto"/>
              <w:rPr>
                <w:rFonts w:ascii="Times New Roman" w:hAnsi="Times New Roman" w:cs="Times New Roman"/>
                <w:color w:val="000000"/>
                <w:sz w:val="28"/>
                <w:szCs w:val="28"/>
              </w:rPr>
            </w:pPr>
          </w:p>
          <w:p w:rsidR="00D80CCF" w:rsidRPr="009A5692" w:rsidRDefault="00D80CCF" w:rsidP="009A5692">
            <w:pPr>
              <w:spacing w:after="0" w:line="240" w:lineRule="auto"/>
              <w:rPr>
                <w:rFonts w:ascii="Times New Roman" w:hAnsi="Times New Roman" w:cs="Times New Roman"/>
                <w:color w:val="000000"/>
                <w:sz w:val="28"/>
                <w:szCs w:val="28"/>
                <w:lang w:val="en-US"/>
              </w:rPr>
            </w:pPr>
            <w:r w:rsidRPr="009A5692">
              <w:rPr>
                <w:rFonts w:ascii="Times New Roman" w:hAnsi="Times New Roman" w:cs="Times New Roman"/>
                <w:color w:val="000000"/>
                <w:sz w:val="28"/>
                <w:szCs w:val="28"/>
              </w:rPr>
              <w:t xml:space="preserve">Организация информационно-библиотечного обслуживания </w:t>
            </w:r>
          </w:p>
        </w:tc>
      </w:tr>
      <w:tr w:rsidR="00D80CCF" w:rsidRPr="00004796" w:rsidTr="009A5692">
        <w:trPr>
          <w:gridBefore w:val="1"/>
          <w:gridAfter w:val="1"/>
          <w:wBefore w:w="269" w:type="dxa"/>
          <w:wAfter w:w="302" w:type="dxa"/>
          <w:trHeight w:val="435"/>
        </w:trPr>
        <w:tc>
          <w:tcPr>
            <w:tcW w:w="595" w:type="dxa"/>
            <w:vAlign w:val="center"/>
          </w:tcPr>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641" w:type="dxa"/>
            <w:vAlign w:val="center"/>
          </w:tcPr>
          <w:p w:rsidR="00CD60A7" w:rsidRDefault="00CD60A7" w:rsidP="009A5692">
            <w:pPr>
              <w:spacing w:after="0" w:line="240" w:lineRule="auto"/>
              <w:rPr>
                <w:rFonts w:ascii="Times New Roman" w:hAnsi="Times New Roman" w:cs="Times New Roman"/>
                <w:color w:val="000000"/>
                <w:sz w:val="28"/>
                <w:szCs w:val="28"/>
              </w:rPr>
            </w:pPr>
          </w:p>
          <w:p w:rsidR="00D80CCF" w:rsidRPr="009A5692" w:rsidRDefault="00D80CCF" w:rsidP="009A5692">
            <w:pPr>
              <w:spacing w:after="0" w:line="240" w:lineRule="auto"/>
              <w:rPr>
                <w:rFonts w:ascii="Times New Roman" w:hAnsi="Times New Roman" w:cs="Times New Roman"/>
                <w:color w:val="000000"/>
                <w:sz w:val="28"/>
                <w:szCs w:val="28"/>
              </w:rPr>
            </w:pPr>
            <w:r w:rsidRPr="009A5692">
              <w:rPr>
                <w:rFonts w:ascii="Times New Roman" w:hAnsi="Times New Roman" w:cs="Times New Roman"/>
                <w:color w:val="000000"/>
                <w:sz w:val="28"/>
                <w:szCs w:val="28"/>
              </w:rPr>
              <w:t>Выполнение контрольных показателей. Анализ состава пользователей и структура читательского спроса.</w:t>
            </w:r>
          </w:p>
        </w:tc>
      </w:tr>
      <w:tr w:rsidR="00D80CCF" w:rsidRPr="00004796" w:rsidTr="009A5692">
        <w:trPr>
          <w:gridBefore w:val="1"/>
          <w:gridAfter w:val="1"/>
          <w:wBefore w:w="269" w:type="dxa"/>
          <w:wAfter w:w="302" w:type="dxa"/>
          <w:trHeight w:val="566"/>
        </w:trPr>
        <w:tc>
          <w:tcPr>
            <w:tcW w:w="595" w:type="dxa"/>
            <w:vAlign w:val="center"/>
          </w:tcPr>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641" w:type="dxa"/>
            <w:vAlign w:val="center"/>
          </w:tcPr>
          <w:p w:rsidR="00FD1DDC" w:rsidRDefault="00FD1DDC" w:rsidP="009A5692">
            <w:pPr>
              <w:spacing w:after="0" w:line="240" w:lineRule="auto"/>
              <w:rPr>
                <w:rFonts w:ascii="Times New Roman" w:hAnsi="Times New Roman" w:cs="Times New Roman"/>
                <w:color w:val="000000"/>
                <w:sz w:val="28"/>
                <w:szCs w:val="28"/>
              </w:rPr>
            </w:pPr>
          </w:p>
          <w:p w:rsidR="00D80CCF" w:rsidRPr="009A5692" w:rsidRDefault="00D80CCF" w:rsidP="009A5692">
            <w:pPr>
              <w:spacing w:after="0" w:line="240" w:lineRule="auto"/>
              <w:rPr>
                <w:rFonts w:ascii="Times New Roman" w:hAnsi="Times New Roman" w:cs="Times New Roman"/>
                <w:color w:val="000000"/>
                <w:sz w:val="28"/>
                <w:szCs w:val="28"/>
              </w:rPr>
            </w:pPr>
            <w:r w:rsidRPr="009A5692">
              <w:rPr>
                <w:rFonts w:ascii="Times New Roman" w:hAnsi="Times New Roman" w:cs="Times New Roman"/>
                <w:color w:val="000000"/>
                <w:sz w:val="28"/>
                <w:szCs w:val="28"/>
              </w:rPr>
              <w:t>Информационно-библиографическое обслуживание жителей и информатизация деятельности библиотек.</w:t>
            </w:r>
          </w:p>
        </w:tc>
      </w:tr>
      <w:tr w:rsidR="00D80CCF" w:rsidRPr="00004796" w:rsidTr="009A5692">
        <w:trPr>
          <w:gridBefore w:val="1"/>
          <w:gridAfter w:val="1"/>
          <w:wBefore w:w="269" w:type="dxa"/>
          <w:wAfter w:w="302" w:type="dxa"/>
          <w:trHeight w:val="489"/>
        </w:trPr>
        <w:tc>
          <w:tcPr>
            <w:tcW w:w="595" w:type="dxa"/>
            <w:vAlign w:val="center"/>
          </w:tcPr>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641" w:type="dxa"/>
            <w:vAlign w:val="center"/>
          </w:tcPr>
          <w:p w:rsidR="00FD1DDC" w:rsidRDefault="00FD1DDC" w:rsidP="009A5692">
            <w:pPr>
              <w:spacing w:after="0" w:line="240" w:lineRule="auto"/>
              <w:rPr>
                <w:rFonts w:ascii="Times New Roman" w:hAnsi="Times New Roman" w:cs="Times New Roman"/>
                <w:color w:val="000000"/>
                <w:sz w:val="28"/>
                <w:szCs w:val="28"/>
              </w:rPr>
            </w:pPr>
          </w:p>
          <w:p w:rsidR="00D80CCF" w:rsidRPr="009A5692" w:rsidRDefault="00D80CCF" w:rsidP="009A5692">
            <w:pPr>
              <w:spacing w:after="0" w:line="240" w:lineRule="auto"/>
              <w:rPr>
                <w:rFonts w:ascii="Times New Roman" w:hAnsi="Times New Roman" w:cs="Times New Roman"/>
                <w:color w:val="000000"/>
                <w:sz w:val="28"/>
                <w:szCs w:val="28"/>
              </w:rPr>
            </w:pPr>
            <w:r w:rsidRPr="009A5692">
              <w:rPr>
                <w:rFonts w:ascii="Times New Roman" w:hAnsi="Times New Roman" w:cs="Times New Roman"/>
                <w:color w:val="000000"/>
                <w:sz w:val="28"/>
                <w:szCs w:val="28"/>
              </w:rPr>
              <w:t>Культурно-просветительская и досуговая деятельность библиотек.</w:t>
            </w:r>
          </w:p>
        </w:tc>
      </w:tr>
      <w:tr w:rsidR="00D80CCF" w:rsidRPr="00004796" w:rsidTr="009A5692">
        <w:trPr>
          <w:gridBefore w:val="1"/>
          <w:gridAfter w:val="1"/>
          <w:wBefore w:w="269" w:type="dxa"/>
          <w:wAfter w:w="302" w:type="dxa"/>
          <w:trHeight w:val="429"/>
        </w:trPr>
        <w:tc>
          <w:tcPr>
            <w:tcW w:w="595" w:type="dxa"/>
            <w:vAlign w:val="center"/>
          </w:tcPr>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641" w:type="dxa"/>
            <w:vAlign w:val="center"/>
          </w:tcPr>
          <w:p w:rsidR="00FD1DDC" w:rsidRDefault="00FD1DDC" w:rsidP="009A5692">
            <w:pPr>
              <w:spacing w:after="0" w:line="240" w:lineRule="auto"/>
              <w:rPr>
                <w:rFonts w:ascii="Times New Roman" w:hAnsi="Times New Roman" w:cs="Times New Roman"/>
                <w:color w:val="000000"/>
                <w:sz w:val="28"/>
                <w:szCs w:val="28"/>
              </w:rPr>
            </w:pPr>
          </w:p>
          <w:p w:rsidR="00D80CCF" w:rsidRPr="009A5692" w:rsidRDefault="00D80CCF" w:rsidP="009A5692">
            <w:pPr>
              <w:spacing w:after="0" w:line="240" w:lineRule="auto"/>
              <w:rPr>
                <w:rFonts w:ascii="Times New Roman" w:hAnsi="Times New Roman" w:cs="Times New Roman"/>
                <w:color w:val="000000"/>
                <w:sz w:val="28"/>
                <w:szCs w:val="28"/>
              </w:rPr>
            </w:pPr>
            <w:r w:rsidRPr="009A5692">
              <w:rPr>
                <w:rFonts w:ascii="Times New Roman" w:hAnsi="Times New Roman" w:cs="Times New Roman"/>
                <w:color w:val="000000"/>
                <w:sz w:val="28"/>
                <w:szCs w:val="28"/>
              </w:rPr>
              <w:t>Формирование и сохранность библиотечного фонда (+ таблица -  приложение № 8).</w:t>
            </w:r>
          </w:p>
        </w:tc>
      </w:tr>
      <w:tr w:rsidR="00D80CCF" w:rsidRPr="00004796" w:rsidTr="009A5692">
        <w:trPr>
          <w:gridBefore w:val="1"/>
          <w:gridAfter w:val="1"/>
          <w:wBefore w:w="269" w:type="dxa"/>
          <w:wAfter w:w="302" w:type="dxa"/>
          <w:trHeight w:val="371"/>
        </w:trPr>
        <w:tc>
          <w:tcPr>
            <w:tcW w:w="595" w:type="dxa"/>
            <w:vAlign w:val="center"/>
          </w:tcPr>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w:t>
            </w:r>
          </w:p>
        </w:tc>
        <w:tc>
          <w:tcPr>
            <w:tcW w:w="7641" w:type="dxa"/>
            <w:vAlign w:val="center"/>
          </w:tcPr>
          <w:p w:rsidR="00FD1DDC" w:rsidRDefault="00FD1DDC" w:rsidP="009A5692">
            <w:pPr>
              <w:spacing w:after="0" w:line="240" w:lineRule="auto"/>
              <w:rPr>
                <w:rFonts w:ascii="Times New Roman" w:hAnsi="Times New Roman" w:cs="Times New Roman"/>
                <w:color w:val="000000"/>
                <w:sz w:val="28"/>
                <w:szCs w:val="28"/>
              </w:rPr>
            </w:pPr>
          </w:p>
          <w:p w:rsidR="00D80CCF" w:rsidRDefault="00D80CCF" w:rsidP="009A5692">
            <w:pPr>
              <w:spacing w:after="0" w:line="240" w:lineRule="auto"/>
              <w:rPr>
                <w:rFonts w:ascii="Times New Roman" w:hAnsi="Times New Roman" w:cs="Times New Roman"/>
                <w:color w:val="000000"/>
                <w:sz w:val="28"/>
                <w:szCs w:val="28"/>
              </w:rPr>
            </w:pPr>
            <w:r w:rsidRPr="009A5692">
              <w:rPr>
                <w:rFonts w:ascii="Times New Roman" w:hAnsi="Times New Roman" w:cs="Times New Roman"/>
                <w:color w:val="000000"/>
                <w:sz w:val="28"/>
                <w:szCs w:val="28"/>
              </w:rPr>
              <w:t>Финансово-хозяйственная деятельность.</w:t>
            </w:r>
          </w:p>
          <w:p w:rsidR="00FD1DDC" w:rsidRPr="009A5692" w:rsidRDefault="00FD1DDC" w:rsidP="009A5692">
            <w:pPr>
              <w:spacing w:after="0" w:line="240" w:lineRule="auto"/>
              <w:rPr>
                <w:rFonts w:ascii="Times New Roman" w:hAnsi="Times New Roman" w:cs="Times New Roman"/>
                <w:color w:val="000000"/>
                <w:sz w:val="28"/>
                <w:szCs w:val="28"/>
              </w:rPr>
            </w:pPr>
          </w:p>
        </w:tc>
      </w:tr>
      <w:tr w:rsidR="00D80CCF" w:rsidRPr="00004796" w:rsidTr="009A5692">
        <w:trPr>
          <w:gridBefore w:val="1"/>
          <w:gridAfter w:val="1"/>
          <w:wBefore w:w="269" w:type="dxa"/>
          <w:wAfter w:w="302" w:type="dxa"/>
          <w:trHeight w:val="371"/>
        </w:trPr>
        <w:tc>
          <w:tcPr>
            <w:tcW w:w="595" w:type="dxa"/>
            <w:vAlign w:val="center"/>
          </w:tcPr>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7641" w:type="dxa"/>
            <w:vAlign w:val="center"/>
          </w:tcPr>
          <w:p w:rsidR="00D80CCF" w:rsidRPr="009A5692" w:rsidRDefault="001163A8" w:rsidP="009A5692">
            <w:pPr>
              <w:spacing w:after="0" w:line="240" w:lineRule="auto"/>
              <w:rPr>
                <w:rFonts w:ascii="Times New Roman" w:hAnsi="Times New Roman" w:cs="Times New Roman"/>
                <w:color w:val="000000"/>
                <w:sz w:val="28"/>
                <w:szCs w:val="28"/>
              </w:rPr>
            </w:pPr>
            <w:r w:rsidRPr="00FD1DDC">
              <w:rPr>
                <w:rFonts w:ascii="Times New Roman" w:hAnsi="Times New Roman" w:cs="Times New Roman"/>
                <w:color w:val="000000"/>
                <w:sz w:val="28"/>
                <w:szCs w:val="28"/>
              </w:rPr>
              <w:t>Формирование имиджа библиотеки</w:t>
            </w:r>
          </w:p>
        </w:tc>
      </w:tr>
      <w:tr w:rsidR="00FD1DDC" w:rsidRPr="00004796" w:rsidTr="009A5692">
        <w:trPr>
          <w:gridBefore w:val="1"/>
          <w:gridAfter w:val="1"/>
          <w:wBefore w:w="269" w:type="dxa"/>
          <w:wAfter w:w="302" w:type="dxa"/>
          <w:trHeight w:val="371"/>
        </w:trPr>
        <w:tc>
          <w:tcPr>
            <w:tcW w:w="595" w:type="dxa"/>
            <w:vAlign w:val="center"/>
          </w:tcPr>
          <w:p w:rsidR="00FD1DDC" w:rsidRDefault="00FD1DDC" w:rsidP="009A5692">
            <w:pPr>
              <w:spacing w:after="0" w:line="240" w:lineRule="auto"/>
              <w:rPr>
                <w:rFonts w:ascii="Times New Roman" w:hAnsi="Times New Roman" w:cs="Times New Roman"/>
                <w:color w:val="000000"/>
                <w:sz w:val="28"/>
                <w:szCs w:val="28"/>
                <w:lang w:val="en-US"/>
              </w:rPr>
            </w:pPr>
          </w:p>
        </w:tc>
        <w:tc>
          <w:tcPr>
            <w:tcW w:w="7641" w:type="dxa"/>
            <w:vAlign w:val="center"/>
          </w:tcPr>
          <w:p w:rsidR="00FD1DDC" w:rsidRPr="009A5692" w:rsidRDefault="00FD1DDC" w:rsidP="009A5692">
            <w:pPr>
              <w:spacing w:after="0" w:line="240" w:lineRule="auto"/>
              <w:rPr>
                <w:rFonts w:ascii="Times New Roman" w:hAnsi="Times New Roman" w:cs="Times New Roman"/>
                <w:color w:val="000000"/>
                <w:sz w:val="28"/>
                <w:szCs w:val="28"/>
              </w:rPr>
            </w:pPr>
          </w:p>
        </w:tc>
      </w:tr>
      <w:tr w:rsidR="00D80CCF" w:rsidRPr="00004796" w:rsidTr="009A5692">
        <w:trPr>
          <w:gridBefore w:val="1"/>
          <w:gridAfter w:val="1"/>
          <w:wBefore w:w="269" w:type="dxa"/>
          <w:wAfter w:w="302" w:type="dxa"/>
          <w:trHeight w:val="566"/>
        </w:trPr>
        <w:tc>
          <w:tcPr>
            <w:tcW w:w="595" w:type="dxa"/>
            <w:vAlign w:val="center"/>
          </w:tcPr>
          <w:p w:rsidR="00D80CCF" w:rsidRPr="009A5692" w:rsidRDefault="009A5692" w:rsidP="009A5692">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7641" w:type="dxa"/>
            <w:vAlign w:val="center"/>
          </w:tcPr>
          <w:p w:rsidR="001163A8" w:rsidRPr="009A5692" w:rsidRDefault="001163A8" w:rsidP="001163A8">
            <w:pPr>
              <w:pStyle w:val="a9"/>
              <w:spacing w:after="0" w:line="240" w:lineRule="auto"/>
              <w:ind w:left="0"/>
              <w:rPr>
                <w:rFonts w:ascii="Times New Roman" w:hAnsi="Times New Roman"/>
                <w:color w:val="000000"/>
                <w:sz w:val="28"/>
                <w:szCs w:val="28"/>
              </w:rPr>
            </w:pPr>
            <w:r w:rsidRPr="00FD1DDC">
              <w:rPr>
                <w:rFonts w:ascii="Times New Roman" w:hAnsi="Times New Roman"/>
                <w:color w:val="000000"/>
                <w:sz w:val="28"/>
                <w:szCs w:val="28"/>
              </w:rPr>
              <w:t>Планы на будущее. Основные цели, задачи  на следующий год.</w:t>
            </w:r>
          </w:p>
          <w:p w:rsidR="00D80CCF" w:rsidRPr="009A5692" w:rsidRDefault="00D80CCF" w:rsidP="009A5692">
            <w:pPr>
              <w:spacing w:after="0" w:line="240" w:lineRule="auto"/>
              <w:rPr>
                <w:rFonts w:ascii="Times New Roman" w:hAnsi="Times New Roman" w:cs="Times New Roman"/>
                <w:color w:val="000000"/>
                <w:sz w:val="28"/>
                <w:szCs w:val="28"/>
              </w:rPr>
            </w:pPr>
          </w:p>
        </w:tc>
      </w:tr>
      <w:tr w:rsidR="00D80CCF" w:rsidRPr="00F22D6E" w:rsidTr="009A5692">
        <w:trPr>
          <w:gridBefore w:val="1"/>
          <w:gridAfter w:val="1"/>
          <w:wBefore w:w="269" w:type="dxa"/>
          <w:wAfter w:w="302" w:type="dxa"/>
          <w:trHeight w:val="593"/>
        </w:trPr>
        <w:tc>
          <w:tcPr>
            <w:tcW w:w="595" w:type="dxa"/>
            <w:vAlign w:val="center"/>
          </w:tcPr>
          <w:p w:rsidR="00D80CCF" w:rsidRPr="009A5692" w:rsidRDefault="00D80CCF" w:rsidP="009A5692">
            <w:pPr>
              <w:spacing w:after="0" w:line="240" w:lineRule="auto"/>
              <w:rPr>
                <w:rFonts w:ascii="Times New Roman" w:hAnsi="Times New Roman" w:cs="Times New Roman"/>
                <w:color w:val="000000"/>
                <w:sz w:val="28"/>
                <w:szCs w:val="28"/>
              </w:rPr>
            </w:pPr>
          </w:p>
        </w:tc>
        <w:tc>
          <w:tcPr>
            <w:tcW w:w="7641" w:type="dxa"/>
            <w:vAlign w:val="center"/>
          </w:tcPr>
          <w:p w:rsidR="00D80CCF" w:rsidRPr="009A5692" w:rsidRDefault="00D80CCF" w:rsidP="009A5692">
            <w:pPr>
              <w:spacing w:after="0" w:line="240" w:lineRule="auto"/>
              <w:rPr>
                <w:rFonts w:ascii="Times New Roman" w:hAnsi="Times New Roman" w:cs="Times New Roman"/>
                <w:color w:val="000000"/>
                <w:sz w:val="28"/>
                <w:szCs w:val="28"/>
              </w:rPr>
            </w:pPr>
          </w:p>
        </w:tc>
      </w:tr>
      <w:tr w:rsidR="00D80CCF" w:rsidRPr="00350B31" w:rsidTr="009A5692">
        <w:trPr>
          <w:gridBefore w:val="1"/>
          <w:gridAfter w:val="1"/>
          <w:wBefore w:w="269" w:type="dxa"/>
          <w:wAfter w:w="302" w:type="dxa"/>
          <w:trHeight w:val="521"/>
        </w:trPr>
        <w:tc>
          <w:tcPr>
            <w:tcW w:w="595" w:type="dxa"/>
            <w:vAlign w:val="center"/>
          </w:tcPr>
          <w:p w:rsidR="00D80CCF" w:rsidRPr="00FD1DDC" w:rsidRDefault="00D80CCF" w:rsidP="009A5692">
            <w:pPr>
              <w:spacing w:after="0" w:line="240" w:lineRule="auto"/>
              <w:rPr>
                <w:rFonts w:ascii="Times New Roman" w:hAnsi="Times New Roman" w:cs="Times New Roman"/>
                <w:color w:val="000000"/>
                <w:sz w:val="28"/>
                <w:szCs w:val="28"/>
              </w:rPr>
            </w:pPr>
          </w:p>
          <w:p w:rsidR="00D80CCF" w:rsidRPr="009A5692" w:rsidRDefault="00963E96" w:rsidP="009A5692">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717632" behindDoc="1" locked="0" layoutInCell="1" allowOverlap="1">
                  <wp:simplePos x="0" y="0"/>
                  <wp:positionH relativeFrom="column">
                    <wp:posOffset>-1005840</wp:posOffset>
                  </wp:positionH>
                  <wp:positionV relativeFrom="paragraph">
                    <wp:posOffset>223520</wp:posOffset>
                  </wp:positionV>
                  <wp:extent cx="7172325" cy="10382250"/>
                  <wp:effectExtent l="19050" t="0" r="9525" b="0"/>
                  <wp:wrapNone/>
                  <wp:docPr id="53" name="Рисунок 1" descr="C:\Users\Библиотека\Desktop\hello_html_m2065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hello_html_m2065bda.jpg"/>
                          <pic:cNvPicPr>
                            <a:picLocks noChangeAspect="1" noChangeArrowheads="1"/>
                          </pic:cNvPicPr>
                        </pic:nvPicPr>
                        <pic:blipFill>
                          <a:blip r:embed="rId10" cstate="print"/>
                          <a:srcRect/>
                          <a:stretch>
                            <a:fillRect/>
                          </a:stretch>
                        </pic:blipFill>
                        <pic:spPr bwMode="auto">
                          <a:xfrm>
                            <a:off x="0" y="0"/>
                            <a:ext cx="7172325" cy="10382250"/>
                          </a:xfrm>
                          <a:prstGeom prst="rect">
                            <a:avLst/>
                          </a:prstGeom>
                          <a:noFill/>
                          <a:ln w="9525">
                            <a:noFill/>
                            <a:miter lim="800000"/>
                            <a:headEnd/>
                            <a:tailEnd/>
                          </a:ln>
                        </pic:spPr>
                      </pic:pic>
                    </a:graphicData>
                  </a:graphic>
                </wp:anchor>
              </w:drawing>
            </w:r>
          </w:p>
        </w:tc>
        <w:tc>
          <w:tcPr>
            <w:tcW w:w="7641" w:type="dxa"/>
            <w:vAlign w:val="center"/>
          </w:tcPr>
          <w:p w:rsidR="00D80CCF" w:rsidRPr="009A5692" w:rsidRDefault="00E45B7E" w:rsidP="00FD1DDC">
            <w:pPr>
              <w:pStyle w:val="a9"/>
              <w:spacing w:after="0" w:line="240" w:lineRule="auto"/>
              <w:ind w:left="0"/>
              <w:rPr>
                <w:rFonts w:ascii="Times New Roman" w:hAnsi="Times New Roman"/>
                <w:color w:val="000000"/>
                <w:sz w:val="28"/>
                <w:szCs w:val="28"/>
              </w:rPr>
            </w:pPr>
            <w:r>
              <w:rPr>
                <w:rFonts w:ascii="Times New Roman" w:hAnsi="Times New Roman"/>
                <w:noProof/>
                <w:sz w:val="28"/>
                <w:szCs w:val="28"/>
              </w:rPr>
              <w:drawing>
                <wp:anchor distT="0" distB="0" distL="114300" distR="114300" simplePos="0" relativeHeight="251695104" behindDoc="1" locked="0" layoutInCell="1" allowOverlap="1">
                  <wp:simplePos x="0" y="0"/>
                  <wp:positionH relativeFrom="column">
                    <wp:posOffset>216535</wp:posOffset>
                  </wp:positionH>
                  <wp:positionV relativeFrom="paragraph">
                    <wp:posOffset>1675765</wp:posOffset>
                  </wp:positionV>
                  <wp:extent cx="1504950" cy="1504950"/>
                  <wp:effectExtent l="0" t="0" r="0" b="0"/>
                  <wp:wrapNone/>
                  <wp:docPr id="35"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50495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26848" behindDoc="1" locked="0" layoutInCell="1" allowOverlap="1">
                  <wp:simplePos x="0" y="0"/>
                  <wp:positionH relativeFrom="column">
                    <wp:posOffset>-3175</wp:posOffset>
                  </wp:positionH>
                  <wp:positionV relativeFrom="paragraph">
                    <wp:posOffset>-1905</wp:posOffset>
                  </wp:positionV>
                  <wp:extent cx="3486150" cy="2936875"/>
                  <wp:effectExtent l="0" t="0" r="0" b="0"/>
                  <wp:wrapTight wrapText="bothSides">
                    <wp:wrapPolygon edited="0">
                      <wp:start x="0" y="0"/>
                      <wp:lineTo x="0" y="21437"/>
                      <wp:lineTo x="21482" y="21437"/>
                      <wp:lineTo x="21482" y="0"/>
                      <wp:lineTo x="0" y="0"/>
                    </wp:wrapPolygon>
                  </wp:wrapTight>
                  <wp:docPr id="57" name="Рисунок 57" descr="J:\отчеты 2018\cisafisha_144680571735_591ed21406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отчеты 2018\cisafisha_144680571735_591ed2140610d.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936875"/>
                          </a:xfrm>
                          <a:prstGeom prst="rect">
                            <a:avLst/>
                          </a:prstGeom>
                          <a:noFill/>
                          <a:ln>
                            <a:noFill/>
                          </a:ln>
                        </pic:spPr>
                      </pic:pic>
                    </a:graphicData>
                  </a:graphic>
                </wp:anchor>
              </w:drawing>
            </w:r>
            <w:r>
              <w:rPr>
                <w:rFonts w:ascii="Times New Roman" w:hAnsi="Times New Roman"/>
                <w:noProof/>
                <w:sz w:val="28"/>
                <w:szCs w:val="28"/>
              </w:rPr>
              <w:drawing>
                <wp:anchor distT="0" distB="0" distL="114300" distR="114300" simplePos="0" relativeHeight="251725824" behindDoc="1" locked="0" layoutInCell="1" allowOverlap="1">
                  <wp:simplePos x="0" y="0"/>
                  <wp:positionH relativeFrom="column">
                    <wp:posOffset>4540250</wp:posOffset>
                  </wp:positionH>
                  <wp:positionV relativeFrom="paragraph">
                    <wp:posOffset>-4245610</wp:posOffset>
                  </wp:positionV>
                  <wp:extent cx="1028700" cy="1028700"/>
                  <wp:effectExtent l="19050" t="0" r="0" b="0"/>
                  <wp:wrapNone/>
                  <wp:docPr id="58"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tc>
      </w:tr>
    </w:tbl>
    <w:p w:rsidR="00D80CCF" w:rsidRPr="00D7445F" w:rsidRDefault="00D80CCF" w:rsidP="00D80CCF">
      <w:pPr>
        <w:tabs>
          <w:tab w:val="left" w:pos="990"/>
        </w:tabs>
        <w:rPr>
          <w:rFonts w:ascii="Times New Roman" w:hAnsi="Times New Roman" w:cs="Times New Roman"/>
          <w:sz w:val="28"/>
          <w:szCs w:val="28"/>
        </w:rPr>
      </w:pPr>
    </w:p>
    <w:p w:rsidR="009A5692" w:rsidRPr="00D7445F" w:rsidRDefault="001513A7" w:rsidP="001513A7">
      <w:pPr>
        <w:tabs>
          <w:tab w:val="left" w:pos="990"/>
        </w:tabs>
        <w:rPr>
          <w:rFonts w:ascii="Times New Roman" w:hAnsi="Times New Roman" w:cs="Times New Roman"/>
          <w:sz w:val="28"/>
          <w:szCs w:val="28"/>
        </w:rPr>
      </w:pPr>
      <w:r>
        <w:rPr>
          <w:rFonts w:ascii="Times New Roman" w:hAnsi="Times New Roman" w:cs="Times New Roman"/>
          <w:sz w:val="28"/>
          <w:szCs w:val="28"/>
        </w:rPr>
        <w:tab/>
      </w:r>
    </w:p>
    <w:p w:rsidR="009A5692" w:rsidRPr="00D7445F" w:rsidRDefault="009A5692" w:rsidP="00D80CCF">
      <w:pPr>
        <w:tabs>
          <w:tab w:val="left" w:pos="990"/>
        </w:tabs>
        <w:rPr>
          <w:rFonts w:ascii="Times New Roman" w:hAnsi="Times New Roman" w:cs="Times New Roman"/>
          <w:sz w:val="28"/>
          <w:szCs w:val="28"/>
        </w:rPr>
      </w:pPr>
    </w:p>
    <w:p w:rsidR="009A5692" w:rsidRPr="00D7445F" w:rsidRDefault="009A5692" w:rsidP="00D80CCF">
      <w:pPr>
        <w:tabs>
          <w:tab w:val="left" w:pos="990"/>
        </w:tabs>
        <w:rPr>
          <w:rFonts w:ascii="Times New Roman" w:hAnsi="Times New Roman" w:cs="Times New Roman"/>
          <w:sz w:val="28"/>
          <w:szCs w:val="28"/>
        </w:rPr>
      </w:pPr>
    </w:p>
    <w:p w:rsidR="009A5692" w:rsidRPr="00D7445F" w:rsidRDefault="009A5692" w:rsidP="00D80CCF">
      <w:pPr>
        <w:tabs>
          <w:tab w:val="left" w:pos="990"/>
        </w:tabs>
        <w:rPr>
          <w:rFonts w:ascii="Times New Roman" w:hAnsi="Times New Roman" w:cs="Times New Roman"/>
          <w:sz w:val="28"/>
          <w:szCs w:val="28"/>
        </w:rPr>
      </w:pPr>
    </w:p>
    <w:p w:rsidR="009A5692" w:rsidRPr="00D7445F" w:rsidRDefault="00FB0290" w:rsidP="00D80CCF">
      <w:pPr>
        <w:tabs>
          <w:tab w:val="left" w:pos="990"/>
        </w:tabs>
        <w:rPr>
          <w:rFonts w:ascii="Times New Roman" w:hAnsi="Times New Roman" w:cs="Times New Roman"/>
          <w:sz w:val="28"/>
          <w:szCs w:val="28"/>
        </w:rPr>
      </w:pPr>
      <w:r>
        <w:rPr>
          <w:rFonts w:ascii="Times New Roman" w:hAnsi="Times New Roman" w:cs="Times New Roman"/>
          <w:noProof/>
          <w:sz w:val="28"/>
          <w:szCs w:val="28"/>
          <w:lang w:eastAsia="en-US"/>
        </w:rPr>
        <w:pict>
          <v:shapetype id="_x0000_t202" coordsize="21600,21600" o:spt="202" path="m,l,21600r21600,l21600,xe">
            <v:stroke joinstyle="miter"/>
            <v:path gradientshapeok="t" o:connecttype="rect"/>
          </v:shapetype>
          <v:shape id="_x0000_s1026" type="#_x0000_t202" style="position:absolute;margin-left:74.7pt;margin-top:373.8pt;width:229.5pt;height:177pt;z-index:251718656;mso-position-horizontal-relative:margin;mso-position-vertical-relative:margin;mso-width-relative:margin;mso-height-relative:margin" stroked="f">
            <v:textbox>
              <w:txbxContent>
                <w:p w:rsidR="00844F14" w:rsidRPr="003301E0" w:rsidRDefault="001C7F11" w:rsidP="00844F14">
                  <w:pPr>
                    <w:rPr>
                      <w:rFonts w:ascii="Times New Roman" w:hAnsi="Times New Roman" w:cs="Times New Roman"/>
                      <w:b/>
                      <w:i/>
                      <w:sz w:val="24"/>
                      <w:szCs w:val="24"/>
                    </w:rPr>
                  </w:pPr>
                  <w:r w:rsidRPr="003301E0">
                    <w:rPr>
                      <w:rFonts w:ascii="Times New Roman" w:hAnsi="Times New Roman" w:cs="Times New Roman"/>
                      <w:b/>
                      <w:i/>
                      <w:sz w:val="24"/>
                      <w:szCs w:val="24"/>
                    </w:rPr>
                    <w:t>С целью повышения престижа и статуса человека читающего, продвижения современной литературы и лучших образцов русской классической литературы, привлечения в библиотеку новых пользовател</w:t>
                  </w:r>
                  <w:r w:rsidR="003301E0" w:rsidRPr="003301E0">
                    <w:rPr>
                      <w:rFonts w:ascii="Times New Roman" w:hAnsi="Times New Roman" w:cs="Times New Roman"/>
                      <w:b/>
                      <w:i/>
                      <w:sz w:val="24"/>
                      <w:szCs w:val="24"/>
                    </w:rPr>
                    <w:t xml:space="preserve">ей в течение 2018 </w:t>
                  </w:r>
                  <w:r w:rsidR="003301E0">
                    <w:rPr>
                      <w:rFonts w:ascii="Times New Roman" w:hAnsi="Times New Roman" w:cs="Times New Roman"/>
                      <w:b/>
                      <w:i/>
                      <w:sz w:val="24"/>
                      <w:szCs w:val="24"/>
                    </w:rPr>
                    <w:t xml:space="preserve">года наша библиотека старалась </w:t>
                  </w:r>
                  <w:r w:rsidRPr="003301E0">
                    <w:rPr>
                      <w:rFonts w:ascii="Times New Roman" w:hAnsi="Times New Roman" w:cs="Times New Roman"/>
                      <w:b/>
                      <w:i/>
                      <w:sz w:val="24"/>
                      <w:szCs w:val="24"/>
                    </w:rPr>
                    <w:t xml:space="preserve"> стать не только центром  чтения и общения, но и «центром притяжения»  людей увлеченных и любознательных, местных авторов – сочинителей, а так же вести работу совместно с администрацией поселения и другими об</w:t>
                  </w:r>
                  <w:r w:rsidR="003301E0" w:rsidRPr="003301E0">
                    <w:rPr>
                      <w:rFonts w:ascii="Times New Roman" w:hAnsi="Times New Roman" w:cs="Times New Roman"/>
                      <w:b/>
                      <w:i/>
                      <w:sz w:val="24"/>
                      <w:szCs w:val="24"/>
                    </w:rPr>
                    <w:t>щественными организациями</w:t>
                  </w:r>
                  <w:r w:rsidR="003301E0">
                    <w:rPr>
                      <w:rFonts w:ascii="Times New Roman" w:hAnsi="Times New Roman" w:cs="Times New Roman"/>
                      <w:b/>
                      <w:i/>
                      <w:sz w:val="24"/>
                      <w:szCs w:val="24"/>
                    </w:rPr>
                    <w:t>.</w:t>
                  </w:r>
                </w:p>
              </w:txbxContent>
            </v:textbox>
            <w10:wrap anchorx="margin" anchory="margin"/>
          </v:shape>
        </w:pict>
      </w:r>
    </w:p>
    <w:p w:rsidR="009A5692" w:rsidRPr="00D7445F" w:rsidRDefault="00E45B7E" w:rsidP="00E45B7E">
      <w:pPr>
        <w:tabs>
          <w:tab w:val="left" w:pos="8400"/>
        </w:tabs>
        <w:rPr>
          <w:rFonts w:ascii="Times New Roman" w:hAnsi="Times New Roman" w:cs="Times New Roman"/>
          <w:sz w:val="28"/>
          <w:szCs w:val="28"/>
        </w:rPr>
      </w:pPr>
      <w:r>
        <w:rPr>
          <w:rFonts w:ascii="Times New Roman" w:hAnsi="Times New Roman" w:cs="Times New Roman"/>
          <w:sz w:val="28"/>
          <w:szCs w:val="28"/>
        </w:rPr>
        <w:tab/>
      </w:r>
    </w:p>
    <w:p w:rsidR="00844F14" w:rsidRDefault="00844F14" w:rsidP="00D80CCF">
      <w:pPr>
        <w:tabs>
          <w:tab w:val="left" w:pos="990"/>
        </w:tabs>
        <w:rPr>
          <w:rFonts w:ascii="Times New Roman" w:hAnsi="Times New Roman" w:cs="Times New Roman"/>
          <w:sz w:val="28"/>
          <w:szCs w:val="28"/>
        </w:rPr>
      </w:pPr>
    </w:p>
    <w:p w:rsidR="00844F14" w:rsidRDefault="00844F14" w:rsidP="00D80CCF">
      <w:pPr>
        <w:tabs>
          <w:tab w:val="left" w:pos="990"/>
        </w:tabs>
        <w:rPr>
          <w:rFonts w:ascii="Times New Roman" w:hAnsi="Times New Roman" w:cs="Times New Roman"/>
          <w:sz w:val="28"/>
          <w:szCs w:val="28"/>
        </w:rPr>
      </w:pPr>
    </w:p>
    <w:p w:rsidR="00844F14" w:rsidRDefault="00844F14" w:rsidP="00D80CCF">
      <w:pPr>
        <w:tabs>
          <w:tab w:val="left" w:pos="990"/>
        </w:tabs>
        <w:rPr>
          <w:rFonts w:ascii="Times New Roman" w:hAnsi="Times New Roman" w:cs="Times New Roman"/>
          <w:sz w:val="28"/>
          <w:szCs w:val="28"/>
        </w:rPr>
      </w:pPr>
    </w:p>
    <w:p w:rsidR="00844F14" w:rsidRDefault="00844F14" w:rsidP="00D80CCF">
      <w:pPr>
        <w:tabs>
          <w:tab w:val="left" w:pos="990"/>
        </w:tabs>
        <w:rPr>
          <w:rFonts w:ascii="Times New Roman" w:hAnsi="Times New Roman" w:cs="Times New Roman"/>
          <w:sz w:val="28"/>
          <w:szCs w:val="28"/>
        </w:rPr>
      </w:pPr>
    </w:p>
    <w:p w:rsidR="00844F14" w:rsidRDefault="00844F14" w:rsidP="00D80CCF">
      <w:pPr>
        <w:tabs>
          <w:tab w:val="left" w:pos="990"/>
        </w:tabs>
        <w:rPr>
          <w:rFonts w:ascii="Times New Roman" w:hAnsi="Times New Roman" w:cs="Times New Roman"/>
          <w:sz w:val="28"/>
          <w:szCs w:val="28"/>
        </w:rPr>
      </w:pPr>
    </w:p>
    <w:p w:rsidR="00844F14" w:rsidRDefault="00844F14" w:rsidP="00D80CCF">
      <w:pPr>
        <w:tabs>
          <w:tab w:val="left" w:pos="990"/>
        </w:tabs>
        <w:rPr>
          <w:rFonts w:ascii="Times New Roman" w:hAnsi="Times New Roman" w:cs="Times New Roman"/>
          <w:sz w:val="28"/>
          <w:szCs w:val="28"/>
        </w:rPr>
      </w:pPr>
    </w:p>
    <w:p w:rsidR="00E45B7E" w:rsidRPr="00E45B7E" w:rsidRDefault="00E45B7E" w:rsidP="00E45B7E">
      <w:pPr>
        <w:tabs>
          <w:tab w:val="left" w:pos="2250"/>
        </w:tabs>
        <w:rPr>
          <w:rFonts w:ascii="Times New Roman" w:hAnsi="Times New Roman" w:cs="Times New Roman"/>
          <w:b/>
          <w:i/>
          <w:sz w:val="28"/>
          <w:szCs w:val="28"/>
        </w:rPr>
      </w:pPr>
    </w:p>
    <w:p w:rsidR="00844F14" w:rsidRDefault="00844F14" w:rsidP="00D80CCF">
      <w:pPr>
        <w:tabs>
          <w:tab w:val="left" w:pos="990"/>
        </w:tabs>
        <w:rPr>
          <w:rFonts w:ascii="Times New Roman" w:hAnsi="Times New Roman" w:cs="Times New Roman"/>
          <w:sz w:val="28"/>
          <w:szCs w:val="28"/>
        </w:rPr>
      </w:pPr>
    </w:p>
    <w:p w:rsidR="00844F14" w:rsidRDefault="00844F14" w:rsidP="00D80CCF">
      <w:pPr>
        <w:tabs>
          <w:tab w:val="left" w:pos="990"/>
        </w:tabs>
        <w:rPr>
          <w:rFonts w:ascii="Times New Roman" w:hAnsi="Times New Roman" w:cs="Times New Roman"/>
          <w:sz w:val="28"/>
          <w:szCs w:val="28"/>
        </w:rPr>
      </w:pPr>
    </w:p>
    <w:p w:rsidR="00844F14" w:rsidRDefault="00844F14" w:rsidP="00D80CCF">
      <w:pPr>
        <w:tabs>
          <w:tab w:val="left" w:pos="990"/>
        </w:tabs>
        <w:rPr>
          <w:rFonts w:ascii="Times New Roman" w:hAnsi="Times New Roman" w:cs="Times New Roman"/>
          <w:sz w:val="28"/>
          <w:szCs w:val="28"/>
        </w:rPr>
      </w:pPr>
    </w:p>
    <w:p w:rsidR="009A5692" w:rsidRPr="00963E96" w:rsidRDefault="00836B94" w:rsidP="00963E96">
      <w:pPr>
        <w:tabs>
          <w:tab w:val="left" w:pos="3300"/>
        </w:tabs>
        <w:jc w:val="center"/>
        <w:rPr>
          <w:rFonts w:ascii="Times New Roman" w:hAnsi="Times New Roman" w:cs="Times New Roman"/>
          <w:sz w:val="28"/>
          <w:szCs w:val="28"/>
        </w:rPr>
      </w:pPr>
      <w:r w:rsidRPr="001566AB">
        <w:rPr>
          <w:rFonts w:ascii="Times New Roman" w:hAnsi="Times New Roman" w:cs="Times New Roman"/>
          <w:b/>
          <w:color w:val="0070C0"/>
          <w:sz w:val="40"/>
          <w:szCs w:val="40"/>
          <w:u w:val="single"/>
        </w:rPr>
        <w:lastRenderedPageBreak/>
        <w:t>1.</w:t>
      </w:r>
      <w:r w:rsidR="009A5692" w:rsidRPr="001566AB">
        <w:rPr>
          <w:rFonts w:ascii="Times New Roman" w:hAnsi="Times New Roman" w:cs="Times New Roman"/>
          <w:b/>
          <w:color w:val="0070C0"/>
          <w:sz w:val="40"/>
          <w:szCs w:val="40"/>
          <w:u w:val="single"/>
        </w:rPr>
        <w:t>Организация информационно-библиотечного обслуживания</w:t>
      </w:r>
    </w:p>
    <w:p w:rsidR="00E91E23" w:rsidRDefault="00E91E23" w:rsidP="004516BC">
      <w:pPr>
        <w:tabs>
          <w:tab w:val="left" w:pos="990"/>
        </w:tabs>
        <w:jc w:val="center"/>
        <w:rPr>
          <w:rFonts w:ascii="Times New Roman" w:hAnsi="Times New Roman" w:cs="Times New Roman"/>
          <w:color w:val="006600"/>
          <w:sz w:val="32"/>
          <w:szCs w:val="32"/>
        </w:rPr>
      </w:pPr>
    </w:p>
    <w:p w:rsidR="00E91E23" w:rsidRPr="00844F14" w:rsidRDefault="00E91E23" w:rsidP="00E91E23">
      <w:pPr>
        <w:tabs>
          <w:tab w:val="left" w:pos="990"/>
        </w:tabs>
        <w:jc w:val="center"/>
        <w:rPr>
          <w:rFonts w:ascii="Times New Roman" w:hAnsi="Times New Roman" w:cs="Times New Roman"/>
          <w:sz w:val="28"/>
          <w:szCs w:val="28"/>
        </w:rPr>
      </w:pPr>
      <w:r w:rsidRPr="00844F14">
        <w:rPr>
          <w:rFonts w:ascii="Times New Roman" w:hAnsi="Times New Roman" w:cs="Times New Roman"/>
          <w:sz w:val="28"/>
          <w:szCs w:val="28"/>
        </w:rPr>
        <w:t>В отчетном году деятельность МУК «Библиотека» Нижнеландеховского сельского поселения строилась в соответствии со следующими нормативно-правовыми документами:</w:t>
      </w:r>
    </w:p>
    <w:p w:rsidR="00E91E23" w:rsidRPr="00844F14" w:rsidRDefault="00E91E23" w:rsidP="00E91E23">
      <w:pPr>
        <w:tabs>
          <w:tab w:val="left" w:pos="990"/>
        </w:tabs>
        <w:rPr>
          <w:rFonts w:ascii="Times New Roman" w:hAnsi="Times New Roman" w:cs="Times New Roman"/>
          <w:sz w:val="28"/>
          <w:szCs w:val="28"/>
        </w:rPr>
      </w:pPr>
      <w:r w:rsidRPr="00844F14">
        <w:rPr>
          <w:rFonts w:ascii="Times New Roman" w:hAnsi="Times New Roman" w:cs="Times New Roman"/>
          <w:sz w:val="28"/>
          <w:szCs w:val="28"/>
        </w:rPr>
        <w:t>- Устав МУК «Библиотека» Нижнеландеховского сельского поселения,</w:t>
      </w:r>
    </w:p>
    <w:p w:rsidR="00E91E23" w:rsidRDefault="00E91E23" w:rsidP="00E91E23">
      <w:pPr>
        <w:tabs>
          <w:tab w:val="left" w:pos="990"/>
        </w:tabs>
        <w:rPr>
          <w:rFonts w:ascii="Times New Roman" w:hAnsi="Times New Roman"/>
          <w:sz w:val="28"/>
          <w:szCs w:val="28"/>
        </w:rPr>
      </w:pPr>
      <w:r>
        <w:rPr>
          <w:rFonts w:ascii="Times New Roman" w:hAnsi="Times New Roman" w:cs="Times New Roman"/>
          <w:sz w:val="32"/>
          <w:szCs w:val="32"/>
        </w:rPr>
        <w:t>-</w:t>
      </w:r>
      <w:r w:rsidRPr="00E91E23">
        <w:rPr>
          <w:rFonts w:ascii="Times New Roman" w:hAnsi="Times New Roman"/>
          <w:sz w:val="28"/>
          <w:szCs w:val="28"/>
        </w:rPr>
        <w:t xml:space="preserve"> </w:t>
      </w:r>
      <w:r>
        <w:rPr>
          <w:rFonts w:ascii="Times New Roman" w:hAnsi="Times New Roman"/>
          <w:sz w:val="28"/>
          <w:szCs w:val="28"/>
        </w:rPr>
        <w:t>Административный регламент</w:t>
      </w:r>
      <w:r w:rsidRPr="00951B16">
        <w:rPr>
          <w:rFonts w:ascii="Times New Roman" w:eastAsia="Calibri" w:hAnsi="Times New Roman" w:cs="Times New Roman"/>
          <w:sz w:val="28"/>
          <w:szCs w:val="28"/>
        </w:rPr>
        <w:t xml:space="preserve"> предоставления муниципальной услуги «Библиотечное, библиографическое и информационное обслуживание пользователей библиотек»</w:t>
      </w:r>
      <w:r>
        <w:rPr>
          <w:rFonts w:ascii="Times New Roman" w:hAnsi="Times New Roman"/>
          <w:sz w:val="28"/>
          <w:szCs w:val="28"/>
        </w:rPr>
        <w:t>,</w:t>
      </w:r>
    </w:p>
    <w:p w:rsidR="00E91E23" w:rsidRDefault="00E91E23" w:rsidP="00E91E23">
      <w:pPr>
        <w:tabs>
          <w:tab w:val="left" w:pos="990"/>
        </w:tabs>
        <w:rPr>
          <w:rFonts w:ascii="Times New Roman" w:hAnsi="Times New Roman"/>
          <w:sz w:val="28"/>
          <w:szCs w:val="28"/>
        </w:rPr>
      </w:pPr>
      <w:r w:rsidRPr="00BD27F8">
        <w:rPr>
          <w:rFonts w:ascii="Times New Roman" w:hAnsi="Times New Roman"/>
          <w:sz w:val="28"/>
          <w:szCs w:val="28"/>
        </w:rPr>
        <w:t>-</w:t>
      </w:r>
      <w:r w:rsidRPr="00BD27F8">
        <w:rPr>
          <w:rFonts w:ascii="Times New Roman" w:eastAsia="Calibri" w:hAnsi="Times New Roman" w:cs="Times New Roman"/>
          <w:sz w:val="28"/>
          <w:szCs w:val="28"/>
        </w:rPr>
        <w:t>Муниципальное задание Муниципального учреждения культуры «Библиотека» Нижнеландеховского сельского поселения Пестяковског</w:t>
      </w:r>
      <w:r w:rsidR="003301E0">
        <w:rPr>
          <w:rFonts w:ascii="Times New Roman" w:eastAsia="Calibri" w:hAnsi="Times New Roman" w:cs="Times New Roman"/>
          <w:sz w:val="28"/>
          <w:szCs w:val="28"/>
        </w:rPr>
        <w:t>о муниципального района на 2018 год и плановый период 2019 и 2020</w:t>
      </w:r>
      <w:r w:rsidRPr="00673192">
        <w:rPr>
          <w:rFonts w:ascii="Times New Roman" w:eastAsia="Calibri" w:hAnsi="Times New Roman" w:cs="Times New Roman"/>
          <w:sz w:val="24"/>
          <w:szCs w:val="24"/>
        </w:rPr>
        <w:t xml:space="preserve"> </w:t>
      </w:r>
      <w:r w:rsidR="00BD27F8">
        <w:rPr>
          <w:rFonts w:ascii="Times New Roman" w:hAnsi="Times New Roman"/>
          <w:sz w:val="28"/>
          <w:szCs w:val="28"/>
        </w:rPr>
        <w:t>г.</w:t>
      </w:r>
    </w:p>
    <w:p w:rsidR="00BD27F8" w:rsidRDefault="00BD27F8" w:rsidP="00E91E23">
      <w:pPr>
        <w:tabs>
          <w:tab w:val="left" w:pos="990"/>
        </w:tabs>
        <w:rPr>
          <w:rFonts w:ascii="yandex-sans" w:hAnsi="yandex-sans"/>
          <w:color w:val="000000"/>
          <w:sz w:val="28"/>
          <w:szCs w:val="28"/>
        </w:rPr>
      </w:pPr>
      <w:r w:rsidRPr="00BD27F8">
        <w:rPr>
          <w:rFonts w:ascii="Times New Roman" w:hAnsi="Times New Roman"/>
          <w:sz w:val="28"/>
          <w:szCs w:val="28"/>
        </w:rPr>
        <w:t>-</w:t>
      </w:r>
      <w:r w:rsidRPr="00BD27F8">
        <w:rPr>
          <w:rFonts w:ascii="yandex-sans" w:hAnsi="yandex-sans"/>
          <w:color w:val="000000"/>
          <w:sz w:val="28"/>
          <w:szCs w:val="28"/>
        </w:rPr>
        <w:t xml:space="preserve"> «Муниципальная программа Пестяковского муниципального района «Развитие культуры»</w:t>
      </w:r>
      <w:r w:rsidR="003C3B64">
        <w:rPr>
          <w:rFonts w:ascii="yandex-sans" w:hAnsi="yandex-sans"/>
          <w:color w:val="000000"/>
          <w:sz w:val="28"/>
          <w:szCs w:val="28"/>
        </w:rPr>
        <w:t>,</w:t>
      </w:r>
    </w:p>
    <w:p w:rsidR="003C3B64" w:rsidRDefault="003C3B64" w:rsidP="00E91E23">
      <w:pPr>
        <w:tabs>
          <w:tab w:val="left" w:pos="990"/>
        </w:tabs>
        <w:rPr>
          <w:rFonts w:ascii="Times New Roman" w:hAnsi="Times New Roman" w:cs="Times New Roman"/>
          <w:sz w:val="28"/>
          <w:szCs w:val="28"/>
        </w:rPr>
      </w:pPr>
      <w:r>
        <w:rPr>
          <w:rFonts w:ascii="yandex-sans" w:hAnsi="yandex-sans"/>
          <w:color w:val="000000"/>
          <w:sz w:val="28"/>
          <w:szCs w:val="28"/>
        </w:rPr>
        <w:t>- П</w:t>
      </w:r>
      <w:r>
        <w:rPr>
          <w:rFonts w:ascii="Times New Roman" w:hAnsi="Times New Roman" w:cs="Times New Roman"/>
          <w:sz w:val="28"/>
          <w:szCs w:val="28"/>
        </w:rPr>
        <w:t>рограмма «Развитие библиотечного дела в Нижнеландеховском сельском поселении</w:t>
      </w:r>
      <w:r w:rsidR="003E7FD6">
        <w:rPr>
          <w:rFonts w:ascii="Times New Roman" w:hAnsi="Times New Roman" w:cs="Times New Roman"/>
          <w:sz w:val="28"/>
          <w:szCs w:val="28"/>
        </w:rPr>
        <w:t>»</w:t>
      </w:r>
    </w:p>
    <w:p w:rsidR="003C3B64" w:rsidRDefault="003C3B64" w:rsidP="00E91E23">
      <w:pPr>
        <w:tabs>
          <w:tab w:val="left" w:pos="990"/>
        </w:tabs>
        <w:rPr>
          <w:rFonts w:ascii="Times New Roman" w:hAnsi="Times New Roman" w:cs="Times New Roman"/>
          <w:sz w:val="28"/>
          <w:szCs w:val="28"/>
        </w:rPr>
      </w:pPr>
      <w:r>
        <w:rPr>
          <w:rFonts w:ascii="Times New Roman" w:hAnsi="Times New Roman" w:cs="Times New Roman"/>
          <w:sz w:val="28"/>
          <w:szCs w:val="28"/>
        </w:rPr>
        <w:t>Денежные средства согласно лимитам по программе «Развитие культуры» доведены до учреждения в полном объёме и израсходованы на подписку на периодические из</w:t>
      </w:r>
      <w:r w:rsidR="003E7FD6">
        <w:rPr>
          <w:rFonts w:ascii="Times New Roman" w:hAnsi="Times New Roman" w:cs="Times New Roman"/>
          <w:sz w:val="28"/>
          <w:szCs w:val="28"/>
        </w:rPr>
        <w:t>дания, оплата интернета,  призы</w:t>
      </w:r>
      <w:r>
        <w:rPr>
          <w:rFonts w:ascii="Times New Roman" w:hAnsi="Times New Roman" w:cs="Times New Roman"/>
          <w:sz w:val="28"/>
          <w:szCs w:val="28"/>
        </w:rPr>
        <w:t>, канцелярские и хозяйственные товары и др.</w:t>
      </w:r>
    </w:p>
    <w:p w:rsidR="00BA0468" w:rsidRPr="00C66516" w:rsidRDefault="003301E0" w:rsidP="00BA0468">
      <w:pPr>
        <w:rPr>
          <w:rFonts w:ascii="Times New Roman" w:hAnsi="Times New Roman" w:cs="Times New Roman"/>
          <w:b/>
          <w:color w:val="C00000"/>
          <w:sz w:val="32"/>
          <w:szCs w:val="32"/>
        </w:rPr>
      </w:pPr>
      <w:r w:rsidRPr="00C66516">
        <w:rPr>
          <w:rFonts w:ascii="Times New Roman" w:hAnsi="Times New Roman" w:cs="Times New Roman"/>
          <w:b/>
          <w:color w:val="C00000"/>
          <w:sz w:val="32"/>
          <w:szCs w:val="32"/>
        </w:rPr>
        <w:t xml:space="preserve">Основными Задачами в 2018 </w:t>
      </w:r>
      <w:r w:rsidR="00BA0468" w:rsidRPr="00C66516">
        <w:rPr>
          <w:rFonts w:ascii="Times New Roman" w:hAnsi="Times New Roman" w:cs="Times New Roman"/>
          <w:b/>
          <w:color w:val="C00000"/>
          <w:sz w:val="32"/>
          <w:szCs w:val="32"/>
        </w:rPr>
        <w:t xml:space="preserve"> были:</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1. Обеспечение доступности, оперативности и комфортности получения информации  пользователями библиотеки.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2. Оказание помощи пользователям в процессе образования, самообразования, формирования личности, развитии творческих способностей и воображения.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3. Формирование информационной культуры и культуры чтения пользователей.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4. Продвижение книги и чтения среди населения и  повышение уровня читательской активности.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lastRenderedPageBreak/>
        <w:t xml:space="preserve">5. Осуществление всестороннего раскрытия фонда библиотеки с использованием различных форм индивидуальной и массовой работы.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6. Проведение социологических исследований с целью выявления интересов и потребностей пользователей, их отношения к библиотеке, а также получения оценки качества предоставляемых ею библиотечных услуг.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7. Изучение опыта работы других библиотек с целью внедрения в практику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работы библиотеки наиболее интересных форм библиотечных услуг.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8. Основное направление деятельности библиотеки – патриотическое воспитание и формирование гражданской активности, которое включает в себя: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-воспитание любви и преданности своему Отечеству;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-воспитание гордости за принадлежность к великому народу;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-воспитание уважения к культурному и историческому наследию России;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 xml:space="preserve">-воспитание преемственности поколений и традиций; </w:t>
      </w:r>
    </w:p>
    <w:p w:rsidR="003E7FD6" w:rsidRPr="00C66516" w:rsidRDefault="00674661" w:rsidP="003E7FD6">
      <w:pPr>
        <w:tabs>
          <w:tab w:val="left" w:pos="990"/>
        </w:tabs>
        <w:rPr>
          <w:rFonts w:ascii="Times New Roman" w:hAnsi="Times New Roman" w:cs="Times New Roman"/>
          <w:color w:val="C00000"/>
          <w:sz w:val="36"/>
          <w:szCs w:val="36"/>
        </w:rPr>
      </w:pPr>
      <w:r>
        <w:rPr>
          <w:rFonts w:ascii="Times New Roman" w:hAnsi="Times New Roman" w:cs="Times New Roman"/>
          <w:sz w:val="28"/>
          <w:szCs w:val="28"/>
        </w:rPr>
        <w:t xml:space="preserve">В 2018 </w:t>
      </w:r>
      <w:r w:rsidR="003E7FD6" w:rsidRPr="003E7FD6">
        <w:rPr>
          <w:rFonts w:ascii="Times New Roman" w:hAnsi="Times New Roman" w:cs="Times New Roman"/>
          <w:sz w:val="28"/>
          <w:szCs w:val="28"/>
        </w:rPr>
        <w:t xml:space="preserve"> году библиотека работала по следующим </w:t>
      </w:r>
      <w:r w:rsidR="003E7FD6" w:rsidRPr="00C66516">
        <w:rPr>
          <w:rFonts w:ascii="Times New Roman" w:hAnsi="Times New Roman" w:cs="Times New Roman"/>
          <w:b/>
          <w:color w:val="C00000"/>
          <w:sz w:val="36"/>
          <w:szCs w:val="36"/>
        </w:rPr>
        <w:t>направлениям:</w:t>
      </w:r>
      <w:r w:rsidR="003E7FD6" w:rsidRPr="00C66516">
        <w:rPr>
          <w:rFonts w:ascii="Times New Roman" w:hAnsi="Times New Roman" w:cs="Times New Roman"/>
          <w:color w:val="C00000"/>
          <w:sz w:val="36"/>
          <w:szCs w:val="36"/>
        </w:rPr>
        <w:t xml:space="preserve"> </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-История Отечества, краеведение;</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-Гражданско-патриотическое воспитание;</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-Традиции народной культуры;</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-Семейное воспитание;</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-Литературные юбиляры;</w:t>
      </w:r>
    </w:p>
    <w:p w:rsidR="00674661" w:rsidRP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-Экологическое просвещение, пропаганда здорового образа жизни;</w:t>
      </w:r>
    </w:p>
    <w:p w:rsidR="00674661" w:rsidRDefault="00674661" w:rsidP="00674661">
      <w:pPr>
        <w:tabs>
          <w:tab w:val="left" w:pos="990"/>
        </w:tabs>
        <w:rPr>
          <w:rFonts w:ascii="Times New Roman" w:hAnsi="Times New Roman" w:cs="Times New Roman"/>
          <w:sz w:val="28"/>
          <w:szCs w:val="28"/>
        </w:rPr>
      </w:pPr>
      <w:r w:rsidRPr="00674661">
        <w:rPr>
          <w:rFonts w:ascii="Times New Roman" w:hAnsi="Times New Roman" w:cs="Times New Roman"/>
          <w:sz w:val="28"/>
          <w:szCs w:val="28"/>
        </w:rPr>
        <w:t>-Литературно-художественное и нравственно-эстетическое воспитание;</w:t>
      </w:r>
    </w:p>
    <w:p w:rsidR="00BA0468" w:rsidRDefault="00EA53B4" w:rsidP="00674661">
      <w:pPr>
        <w:tabs>
          <w:tab w:val="left" w:pos="990"/>
        </w:tabs>
        <w:rPr>
          <w:rFonts w:ascii="Times New Roman" w:hAnsi="Times New Roman" w:cs="Times New Roman"/>
          <w:sz w:val="28"/>
          <w:szCs w:val="28"/>
        </w:rPr>
      </w:pPr>
      <w:r>
        <w:rPr>
          <w:rFonts w:ascii="Times New Roman" w:hAnsi="Times New Roman" w:cs="Times New Roman"/>
          <w:sz w:val="28"/>
          <w:szCs w:val="28"/>
        </w:rPr>
        <w:t>МУК «Библиотека»</w:t>
      </w:r>
      <w:r w:rsidR="00674661">
        <w:rPr>
          <w:rFonts w:ascii="Times New Roman" w:hAnsi="Times New Roman" w:cs="Times New Roman"/>
          <w:sz w:val="28"/>
          <w:szCs w:val="28"/>
        </w:rPr>
        <w:t xml:space="preserve"> </w:t>
      </w:r>
      <w:r w:rsidR="004A5FAE">
        <w:rPr>
          <w:rFonts w:ascii="Times New Roman" w:hAnsi="Times New Roman" w:cs="Times New Roman"/>
          <w:sz w:val="28"/>
          <w:szCs w:val="28"/>
        </w:rPr>
        <w:t xml:space="preserve"> работает одна на территории </w:t>
      </w:r>
      <w:r w:rsidR="004A5FAE" w:rsidRPr="004A5FAE">
        <w:rPr>
          <w:rFonts w:ascii="Times New Roman" w:hAnsi="Times New Roman" w:cs="Times New Roman"/>
          <w:sz w:val="28"/>
          <w:szCs w:val="28"/>
        </w:rPr>
        <w:t xml:space="preserve"> Нижнеландеховского сельского поселения</w:t>
      </w:r>
      <w:r w:rsidR="004A5FAE">
        <w:rPr>
          <w:rFonts w:ascii="Times New Roman" w:hAnsi="Times New Roman" w:cs="Times New Roman"/>
          <w:sz w:val="28"/>
          <w:szCs w:val="28"/>
        </w:rPr>
        <w:t xml:space="preserve"> и находится в административном центре с. Нижний Ландех. В </w:t>
      </w:r>
      <w:r w:rsidR="00674661">
        <w:rPr>
          <w:rFonts w:ascii="Times New Roman" w:hAnsi="Times New Roman" w:cs="Times New Roman"/>
          <w:sz w:val="28"/>
          <w:szCs w:val="28"/>
        </w:rPr>
        <w:t xml:space="preserve">зоне обслуживания проживает 605 </w:t>
      </w:r>
      <w:r w:rsidR="004A5FAE">
        <w:rPr>
          <w:rFonts w:ascii="Times New Roman" w:hAnsi="Times New Roman" w:cs="Times New Roman"/>
          <w:sz w:val="28"/>
          <w:szCs w:val="28"/>
        </w:rPr>
        <w:t>человек</w:t>
      </w:r>
      <w:r w:rsidR="009F197A">
        <w:rPr>
          <w:rFonts w:ascii="Times New Roman" w:hAnsi="Times New Roman" w:cs="Times New Roman"/>
          <w:sz w:val="28"/>
          <w:szCs w:val="28"/>
        </w:rPr>
        <w:t xml:space="preserve">, это в основном население </w:t>
      </w:r>
      <w:r w:rsidR="004A5FAE">
        <w:rPr>
          <w:rFonts w:ascii="Times New Roman" w:hAnsi="Times New Roman" w:cs="Times New Roman"/>
          <w:sz w:val="28"/>
          <w:szCs w:val="28"/>
        </w:rPr>
        <w:t>с. Н-Ландех. Жителям деревень, удалённость к</w:t>
      </w:r>
      <w:r w:rsidR="00FD1DDC">
        <w:rPr>
          <w:rFonts w:ascii="Times New Roman" w:hAnsi="Times New Roman" w:cs="Times New Roman"/>
          <w:sz w:val="28"/>
          <w:szCs w:val="28"/>
        </w:rPr>
        <w:t>оторых от библиотеки более 3 км</w:t>
      </w:r>
      <w:r w:rsidR="004A5FAE">
        <w:rPr>
          <w:rFonts w:ascii="Times New Roman" w:hAnsi="Times New Roman" w:cs="Times New Roman"/>
          <w:sz w:val="28"/>
          <w:szCs w:val="28"/>
        </w:rPr>
        <w:t xml:space="preserve"> </w:t>
      </w:r>
      <w:r w:rsidR="009F197A">
        <w:rPr>
          <w:rFonts w:ascii="Times New Roman" w:hAnsi="Times New Roman" w:cs="Times New Roman"/>
          <w:sz w:val="28"/>
          <w:szCs w:val="28"/>
        </w:rPr>
        <w:t xml:space="preserve"> </w:t>
      </w:r>
      <w:r w:rsidR="004A5FAE">
        <w:rPr>
          <w:rFonts w:ascii="Times New Roman" w:hAnsi="Times New Roman" w:cs="Times New Roman"/>
          <w:sz w:val="28"/>
          <w:szCs w:val="28"/>
        </w:rPr>
        <w:t>книги доставляются на дом.</w:t>
      </w:r>
      <w:r w:rsidR="009F197A">
        <w:rPr>
          <w:rFonts w:ascii="Times New Roman" w:hAnsi="Times New Roman" w:cs="Times New Roman"/>
          <w:sz w:val="28"/>
          <w:szCs w:val="28"/>
        </w:rPr>
        <w:t xml:space="preserve"> Инвалиды, пожилые люди, проживающие </w:t>
      </w:r>
      <w:r w:rsidR="00FD1DDC">
        <w:rPr>
          <w:rFonts w:ascii="Times New Roman" w:hAnsi="Times New Roman" w:cs="Times New Roman"/>
          <w:sz w:val="28"/>
          <w:szCs w:val="28"/>
        </w:rPr>
        <w:t xml:space="preserve"> </w:t>
      </w:r>
      <w:r w:rsidR="009F197A">
        <w:rPr>
          <w:rFonts w:ascii="Times New Roman" w:hAnsi="Times New Roman" w:cs="Times New Roman"/>
          <w:sz w:val="28"/>
          <w:szCs w:val="28"/>
        </w:rPr>
        <w:t xml:space="preserve">в </w:t>
      </w:r>
      <w:r w:rsidR="00F46B0D">
        <w:rPr>
          <w:rFonts w:ascii="Times New Roman" w:hAnsi="Times New Roman" w:cs="Times New Roman"/>
          <w:sz w:val="28"/>
          <w:szCs w:val="28"/>
        </w:rPr>
        <w:t xml:space="preserve"> </w:t>
      </w:r>
      <w:r w:rsidR="00FD1DDC">
        <w:rPr>
          <w:rFonts w:ascii="Times New Roman" w:hAnsi="Times New Roman" w:cs="Times New Roman"/>
          <w:sz w:val="28"/>
          <w:szCs w:val="28"/>
        </w:rPr>
        <w:t xml:space="preserve">селе  </w:t>
      </w:r>
      <w:r w:rsidR="00CD60A7">
        <w:rPr>
          <w:rFonts w:ascii="Times New Roman" w:hAnsi="Times New Roman" w:cs="Times New Roman"/>
          <w:sz w:val="28"/>
          <w:szCs w:val="28"/>
        </w:rPr>
        <w:t>Нижний Ландех</w:t>
      </w:r>
      <w:r w:rsidR="002C12A9">
        <w:rPr>
          <w:rFonts w:ascii="Times New Roman" w:hAnsi="Times New Roman" w:cs="Times New Roman"/>
          <w:sz w:val="28"/>
          <w:szCs w:val="28"/>
        </w:rPr>
        <w:t>,</w:t>
      </w:r>
      <w:r w:rsidR="00CD60A7">
        <w:rPr>
          <w:rFonts w:ascii="Times New Roman" w:hAnsi="Times New Roman" w:cs="Times New Roman"/>
          <w:sz w:val="28"/>
          <w:szCs w:val="28"/>
        </w:rPr>
        <w:t xml:space="preserve"> </w:t>
      </w:r>
      <w:r w:rsidR="009F197A">
        <w:rPr>
          <w:rFonts w:ascii="Times New Roman" w:hAnsi="Times New Roman" w:cs="Times New Roman"/>
          <w:sz w:val="28"/>
          <w:szCs w:val="28"/>
        </w:rPr>
        <w:t>также могут получить муниципальную услугу по библиотечному обслуживанию на дому</w:t>
      </w:r>
      <w:r w:rsidR="002C12A9">
        <w:rPr>
          <w:rFonts w:ascii="Times New Roman" w:hAnsi="Times New Roman" w:cs="Times New Roman"/>
          <w:sz w:val="28"/>
          <w:szCs w:val="28"/>
        </w:rPr>
        <w:t>,</w:t>
      </w:r>
      <w:r w:rsidR="00CD60A7">
        <w:rPr>
          <w:rFonts w:ascii="Times New Roman" w:hAnsi="Times New Roman" w:cs="Times New Roman"/>
          <w:sz w:val="28"/>
          <w:szCs w:val="28"/>
        </w:rPr>
        <w:t xml:space="preserve"> направив заявку в библиотеку.</w:t>
      </w:r>
    </w:p>
    <w:p w:rsidR="007000BD" w:rsidRPr="00C66516" w:rsidRDefault="007000BD" w:rsidP="00794E89">
      <w:pPr>
        <w:tabs>
          <w:tab w:val="left" w:pos="990"/>
        </w:tabs>
        <w:spacing w:after="0"/>
        <w:rPr>
          <w:rFonts w:ascii="Times New Roman" w:hAnsi="Times New Roman" w:cs="Times New Roman"/>
          <w:b/>
          <w:color w:val="C00000"/>
          <w:sz w:val="36"/>
          <w:szCs w:val="36"/>
        </w:rPr>
      </w:pPr>
      <w:r w:rsidRPr="00C66516">
        <w:rPr>
          <w:rFonts w:ascii="Times New Roman" w:hAnsi="Times New Roman" w:cs="Times New Roman"/>
          <w:color w:val="C00000"/>
          <w:sz w:val="36"/>
          <w:szCs w:val="36"/>
        </w:rPr>
        <w:lastRenderedPageBreak/>
        <w:t xml:space="preserve"> </w:t>
      </w:r>
      <w:r w:rsidRPr="00C66516">
        <w:rPr>
          <w:rFonts w:ascii="Times New Roman" w:hAnsi="Times New Roman" w:cs="Times New Roman"/>
          <w:b/>
          <w:color w:val="C00000"/>
          <w:sz w:val="36"/>
          <w:szCs w:val="36"/>
        </w:rPr>
        <w:t>Паспорт учреждения:</w:t>
      </w:r>
    </w:p>
    <w:p w:rsidR="007000BD" w:rsidRPr="007000BD" w:rsidRDefault="007000BD" w:rsidP="00794E89">
      <w:pPr>
        <w:tabs>
          <w:tab w:val="left" w:pos="990"/>
        </w:tabs>
        <w:spacing w:after="0"/>
        <w:rPr>
          <w:rFonts w:ascii="Times New Roman" w:hAnsi="Times New Roman" w:cs="Times New Roman"/>
          <w:sz w:val="28"/>
          <w:szCs w:val="28"/>
        </w:rPr>
      </w:pPr>
      <w:r>
        <w:rPr>
          <w:rFonts w:ascii="Times New Roman" w:hAnsi="Times New Roman" w:cs="Times New Roman"/>
          <w:sz w:val="28"/>
          <w:szCs w:val="28"/>
        </w:rPr>
        <w:t>1</w:t>
      </w:r>
      <w:r w:rsidRPr="007000BD">
        <w:rPr>
          <w:rFonts w:ascii="Times New Roman" w:hAnsi="Times New Roman" w:cs="Times New Roman"/>
          <w:sz w:val="28"/>
          <w:szCs w:val="28"/>
        </w:rPr>
        <w:t xml:space="preserve">) </w:t>
      </w:r>
      <w:r w:rsidRPr="007000BD">
        <w:rPr>
          <w:rFonts w:ascii="Times New Roman" w:hAnsi="Times New Roman" w:cs="Times New Roman"/>
          <w:i/>
          <w:sz w:val="28"/>
          <w:szCs w:val="28"/>
        </w:rPr>
        <w:t>Точное наименование учреждения</w:t>
      </w:r>
      <w:r w:rsidRPr="007000BD">
        <w:rPr>
          <w:rFonts w:ascii="Times New Roman" w:hAnsi="Times New Roman" w:cs="Times New Roman"/>
          <w:sz w:val="28"/>
          <w:szCs w:val="28"/>
        </w:rPr>
        <w:t xml:space="preserve">    </w:t>
      </w:r>
    </w:p>
    <w:p w:rsidR="007000BD" w:rsidRPr="007000BD"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Муниципальное учреждение культуры «Библиотека» Нижнеландеховского сельского поселения Пестяковского муниципального района Ивановской области</w:t>
      </w:r>
    </w:p>
    <w:p w:rsidR="007000BD" w:rsidRDefault="007000BD" w:rsidP="00794E89">
      <w:pPr>
        <w:tabs>
          <w:tab w:val="left" w:pos="990"/>
        </w:tabs>
        <w:spacing w:after="0"/>
        <w:rPr>
          <w:rFonts w:ascii="Times New Roman" w:hAnsi="Times New Roman" w:cs="Times New Roman"/>
          <w:i/>
          <w:sz w:val="28"/>
          <w:szCs w:val="28"/>
        </w:rPr>
      </w:pPr>
      <w:r>
        <w:rPr>
          <w:rFonts w:ascii="Times New Roman" w:hAnsi="Times New Roman" w:cs="Times New Roman"/>
          <w:sz w:val="28"/>
          <w:szCs w:val="28"/>
        </w:rPr>
        <w:t xml:space="preserve">2) </w:t>
      </w:r>
      <w:r w:rsidRPr="007000BD">
        <w:rPr>
          <w:rFonts w:ascii="Times New Roman" w:hAnsi="Times New Roman" w:cs="Times New Roman"/>
          <w:i/>
          <w:sz w:val="28"/>
          <w:szCs w:val="28"/>
        </w:rPr>
        <w:t>Учредитель</w:t>
      </w:r>
    </w:p>
    <w:p w:rsidR="007000BD" w:rsidRPr="007000BD" w:rsidRDefault="007000BD" w:rsidP="00794E89">
      <w:pPr>
        <w:tabs>
          <w:tab w:val="left" w:pos="990"/>
        </w:tabs>
        <w:spacing w:after="0"/>
        <w:rPr>
          <w:rFonts w:ascii="Times New Roman" w:hAnsi="Times New Roman" w:cs="Times New Roman"/>
          <w:sz w:val="28"/>
          <w:szCs w:val="28"/>
        </w:rPr>
      </w:pPr>
      <w:r>
        <w:rPr>
          <w:rFonts w:ascii="Times New Roman" w:hAnsi="Times New Roman" w:cs="Times New Roman"/>
          <w:sz w:val="28"/>
          <w:szCs w:val="28"/>
        </w:rPr>
        <w:t>Пестяковский муниципальный район</w:t>
      </w:r>
    </w:p>
    <w:p w:rsidR="007000BD" w:rsidRPr="007000BD" w:rsidRDefault="002C12A9" w:rsidP="00794E89">
      <w:pPr>
        <w:tabs>
          <w:tab w:val="left" w:pos="990"/>
        </w:tabs>
        <w:spacing w:after="0"/>
        <w:rPr>
          <w:rFonts w:ascii="Times New Roman" w:hAnsi="Times New Roman" w:cs="Times New Roman"/>
          <w:sz w:val="28"/>
          <w:szCs w:val="28"/>
        </w:rPr>
      </w:pPr>
      <w:r>
        <w:rPr>
          <w:rFonts w:ascii="Times New Roman" w:hAnsi="Times New Roman" w:cs="Times New Roman"/>
          <w:sz w:val="28"/>
          <w:szCs w:val="28"/>
        </w:rPr>
        <w:t>3</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Индекс, адрес, телефон, факс, адрес электронной почты</w:t>
      </w:r>
    </w:p>
    <w:p w:rsidR="007000BD" w:rsidRPr="007000BD"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155663, Ивановская область, Пестяковский район, село Нижний Ландех, улица Советская, 24</w:t>
      </w:r>
    </w:p>
    <w:p w:rsidR="007000BD" w:rsidRPr="007000BD" w:rsidRDefault="002C12A9" w:rsidP="00794E89">
      <w:pPr>
        <w:tabs>
          <w:tab w:val="left" w:pos="990"/>
        </w:tabs>
        <w:spacing w:after="0"/>
        <w:rPr>
          <w:rFonts w:ascii="Times New Roman" w:hAnsi="Times New Roman" w:cs="Times New Roman"/>
          <w:i/>
          <w:sz w:val="28"/>
          <w:szCs w:val="28"/>
        </w:rPr>
      </w:pPr>
      <w:r>
        <w:rPr>
          <w:rFonts w:ascii="Times New Roman" w:hAnsi="Times New Roman" w:cs="Times New Roman"/>
          <w:sz w:val="28"/>
          <w:szCs w:val="28"/>
        </w:rPr>
        <w:t>4</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ФИО директора (стаж, образование)</w:t>
      </w:r>
      <w:r w:rsidRPr="002C12A9">
        <w:rPr>
          <w:rFonts w:ascii="Times New Roman" w:hAnsi="Times New Roman" w:cs="Times New Roman"/>
          <w:i/>
          <w:noProof/>
          <w:sz w:val="28"/>
          <w:szCs w:val="28"/>
        </w:rPr>
        <w:t xml:space="preserve"> </w:t>
      </w:r>
    </w:p>
    <w:p w:rsidR="007000BD"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Лебедева Вера Мануиловна (стаж работы в культ</w:t>
      </w:r>
      <w:r w:rsidR="00161CD0">
        <w:rPr>
          <w:rFonts w:ascii="Times New Roman" w:hAnsi="Times New Roman" w:cs="Times New Roman"/>
          <w:sz w:val="28"/>
          <w:szCs w:val="28"/>
        </w:rPr>
        <w:t>уре 29</w:t>
      </w:r>
      <w:r>
        <w:rPr>
          <w:rFonts w:ascii="Times New Roman" w:hAnsi="Times New Roman" w:cs="Times New Roman"/>
          <w:sz w:val="28"/>
          <w:szCs w:val="28"/>
        </w:rPr>
        <w:t xml:space="preserve"> лет, образование высшее)</w:t>
      </w:r>
      <w:r w:rsidR="002C12A9" w:rsidRPr="002C12A9">
        <w:rPr>
          <w:rFonts w:ascii="Times New Roman" w:hAnsi="Times New Roman" w:cs="Times New Roman"/>
          <w:i/>
          <w:noProof/>
          <w:sz w:val="28"/>
          <w:szCs w:val="28"/>
        </w:rPr>
        <w:t xml:space="preserve"> </w:t>
      </w:r>
    </w:p>
    <w:p w:rsidR="007000BD" w:rsidRPr="007000BD" w:rsidRDefault="002C12A9" w:rsidP="00794E89">
      <w:pPr>
        <w:tabs>
          <w:tab w:val="left" w:pos="990"/>
          <w:tab w:val="left" w:pos="7050"/>
        </w:tabs>
        <w:spacing w:after="0"/>
        <w:rPr>
          <w:rFonts w:ascii="Times New Roman" w:hAnsi="Times New Roman" w:cs="Times New Roman"/>
          <w:sz w:val="28"/>
          <w:szCs w:val="28"/>
        </w:rPr>
      </w:pPr>
      <w:r>
        <w:rPr>
          <w:rFonts w:ascii="Times New Roman" w:hAnsi="Times New Roman" w:cs="Times New Roman"/>
          <w:sz w:val="28"/>
          <w:szCs w:val="28"/>
        </w:rPr>
        <w:t>5</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Год создания учреждения</w:t>
      </w:r>
      <w:r>
        <w:rPr>
          <w:rFonts w:ascii="Times New Roman" w:hAnsi="Times New Roman" w:cs="Times New Roman"/>
          <w:i/>
          <w:sz w:val="28"/>
          <w:szCs w:val="28"/>
        </w:rPr>
        <w:tab/>
      </w:r>
      <w:r w:rsidR="007000BD">
        <w:rPr>
          <w:rFonts w:ascii="Times New Roman" w:hAnsi="Times New Roman" w:cs="Times New Roman"/>
          <w:sz w:val="28"/>
          <w:szCs w:val="28"/>
        </w:rPr>
        <w:t>1899г.</w:t>
      </w:r>
    </w:p>
    <w:p w:rsidR="007000BD" w:rsidRPr="007000BD" w:rsidRDefault="002C12A9" w:rsidP="00794E89">
      <w:pPr>
        <w:tabs>
          <w:tab w:val="left" w:pos="990"/>
        </w:tabs>
        <w:spacing w:after="0"/>
        <w:rPr>
          <w:rFonts w:ascii="Times New Roman" w:hAnsi="Times New Roman" w:cs="Times New Roman"/>
          <w:sz w:val="28"/>
          <w:szCs w:val="28"/>
        </w:rPr>
      </w:pPr>
      <w:r>
        <w:rPr>
          <w:rFonts w:ascii="Times New Roman" w:hAnsi="Times New Roman" w:cs="Times New Roman"/>
          <w:sz w:val="28"/>
          <w:szCs w:val="28"/>
        </w:rPr>
        <w:t>6</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Категории обслуживаемого населения</w:t>
      </w:r>
      <w:r w:rsidR="007000BD" w:rsidRPr="007000BD">
        <w:rPr>
          <w:rFonts w:ascii="Times New Roman" w:hAnsi="Times New Roman" w:cs="Times New Roman"/>
          <w:sz w:val="28"/>
          <w:szCs w:val="28"/>
        </w:rPr>
        <w:t xml:space="preserve"> (дети, молодежь, взрослые,      пожилые люди)</w:t>
      </w:r>
    </w:p>
    <w:p w:rsidR="007000BD" w:rsidRPr="007000BD"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Жители Нижнеландеховского сельского поселения, Пестяковского района, Ивановской области, других субъектов РФ</w:t>
      </w:r>
    </w:p>
    <w:p w:rsidR="007000BD" w:rsidRPr="007000BD" w:rsidRDefault="002C12A9" w:rsidP="00794E89">
      <w:pPr>
        <w:tabs>
          <w:tab w:val="left" w:pos="990"/>
        </w:tabs>
        <w:spacing w:after="0"/>
        <w:rPr>
          <w:rFonts w:ascii="Times New Roman" w:hAnsi="Times New Roman" w:cs="Times New Roman"/>
          <w:i/>
          <w:sz w:val="28"/>
          <w:szCs w:val="28"/>
        </w:rPr>
      </w:pPr>
      <w:r>
        <w:rPr>
          <w:rFonts w:ascii="Times New Roman" w:hAnsi="Times New Roman" w:cs="Times New Roman"/>
          <w:sz w:val="28"/>
          <w:szCs w:val="28"/>
        </w:rPr>
        <w:t>7</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 xml:space="preserve">Перечень услуг </w:t>
      </w:r>
    </w:p>
    <w:p w:rsidR="007000BD" w:rsidRPr="007000BD"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 Библиотечное, библиографическое и информационное обслуживание пользователей библиотеки</w:t>
      </w:r>
    </w:p>
    <w:p w:rsidR="007000BD" w:rsidRPr="007000BD"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 Формирование, учёт, изучение, обеспечение физического сохранения и безопасности фондов библиотеки</w:t>
      </w:r>
    </w:p>
    <w:p w:rsidR="007000BD" w:rsidRPr="007000BD"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 Массовая работа</w:t>
      </w:r>
    </w:p>
    <w:p w:rsidR="007000BD" w:rsidRPr="007000BD" w:rsidRDefault="002C12A9" w:rsidP="00794E89">
      <w:pPr>
        <w:tabs>
          <w:tab w:val="left" w:pos="990"/>
        </w:tabs>
        <w:spacing w:after="0"/>
        <w:rPr>
          <w:rFonts w:ascii="Times New Roman" w:hAnsi="Times New Roman" w:cs="Times New Roman"/>
          <w:sz w:val="28"/>
          <w:szCs w:val="28"/>
        </w:rPr>
      </w:pPr>
      <w:r>
        <w:rPr>
          <w:rFonts w:ascii="Times New Roman" w:hAnsi="Times New Roman" w:cs="Times New Roman"/>
          <w:sz w:val="28"/>
          <w:szCs w:val="28"/>
        </w:rPr>
        <w:t>8</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Наличие выхода в интернет</w:t>
      </w:r>
      <w:r w:rsidR="007000BD" w:rsidRPr="007000BD">
        <w:rPr>
          <w:rFonts w:ascii="Times New Roman" w:hAnsi="Times New Roman" w:cs="Times New Roman"/>
          <w:sz w:val="28"/>
          <w:szCs w:val="28"/>
        </w:rPr>
        <w:t xml:space="preserve"> </w:t>
      </w:r>
      <w:r w:rsidR="007000BD">
        <w:rPr>
          <w:rFonts w:ascii="Times New Roman" w:hAnsi="Times New Roman" w:cs="Times New Roman"/>
          <w:sz w:val="28"/>
          <w:szCs w:val="28"/>
        </w:rPr>
        <w:t xml:space="preserve"> </w:t>
      </w:r>
      <w:r w:rsidR="007000BD" w:rsidRPr="007000BD">
        <w:rPr>
          <w:rFonts w:ascii="Times New Roman" w:hAnsi="Times New Roman" w:cs="Times New Roman"/>
          <w:sz w:val="28"/>
          <w:szCs w:val="28"/>
        </w:rPr>
        <w:tab/>
      </w:r>
      <w:r w:rsidR="007000BD">
        <w:rPr>
          <w:rFonts w:ascii="Times New Roman" w:hAnsi="Times New Roman" w:cs="Times New Roman"/>
          <w:sz w:val="28"/>
          <w:szCs w:val="28"/>
        </w:rPr>
        <w:t xml:space="preserve">               </w:t>
      </w:r>
      <w:r w:rsidR="007000BD" w:rsidRPr="007000BD">
        <w:rPr>
          <w:rFonts w:ascii="Times New Roman" w:hAnsi="Times New Roman" w:cs="Times New Roman"/>
          <w:sz w:val="28"/>
          <w:szCs w:val="28"/>
        </w:rPr>
        <w:t>Да</w:t>
      </w:r>
    </w:p>
    <w:p w:rsidR="007000BD" w:rsidRPr="007000BD" w:rsidRDefault="002C12A9" w:rsidP="00794E89">
      <w:pPr>
        <w:tabs>
          <w:tab w:val="left" w:pos="990"/>
        </w:tabs>
        <w:spacing w:after="0"/>
        <w:rPr>
          <w:rFonts w:ascii="Times New Roman" w:hAnsi="Times New Roman" w:cs="Times New Roman"/>
          <w:sz w:val="28"/>
          <w:szCs w:val="28"/>
        </w:rPr>
      </w:pPr>
      <w:r>
        <w:rPr>
          <w:rFonts w:ascii="Times New Roman" w:hAnsi="Times New Roman" w:cs="Times New Roman"/>
          <w:sz w:val="28"/>
          <w:szCs w:val="28"/>
        </w:rPr>
        <w:t>9</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Наличие собственного сайта (адрес</w:t>
      </w:r>
      <w:r w:rsidR="007000BD" w:rsidRPr="007000BD">
        <w:rPr>
          <w:rFonts w:ascii="Times New Roman" w:hAnsi="Times New Roman" w:cs="Times New Roman"/>
          <w:sz w:val="28"/>
          <w:szCs w:val="28"/>
        </w:rPr>
        <w:t>)        Нет</w:t>
      </w:r>
    </w:p>
    <w:p w:rsidR="007000BD" w:rsidRPr="007000BD" w:rsidRDefault="002C12A9" w:rsidP="00794E89">
      <w:pPr>
        <w:tabs>
          <w:tab w:val="left" w:pos="990"/>
        </w:tabs>
        <w:spacing w:after="0"/>
        <w:rPr>
          <w:rFonts w:ascii="Times New Roman" w:hAnsi="Times New Roman" w:cs="Times New Roman"/>
          <w:sz w:val="28"/>
          <w:szCs w:val="28"/>
        </w:rPr>
      </w:pPr>
      <w:r>
        <w:rPr>
          <w:rFonts w:ascii="Times New Roman" w:hAnsi="Times New Roman" w:cs="Times New Roman"/>
          <w:sz w:val="28"/>
          <w:szCs w:val="28"/>
        </w:rPr>
        <w:t>10</w:t>
      </w:r>
      <w:r w:rsidR="007000BD" w:rsidRPr="007000BD">
        <w:rPr>
          <w:rFonts w:ascii="Times New Roman" w:hAnsi="Times New Roman" w:cs="Times New Roman"/>
          <w:sz w:val="28"/>
          <w:szCs w:val="28"/>
        </w:rPr>
        <w:t xml:space="preserve">) </w:t>
      </w:r>
      <w:r w:rsidR="007000BD" w:rsidRPr="007000BD">
        <w:rPr>
          <w:rFonts w:ascii="Times New Roman" w:hAnsi="Times New Roman" w:cs="Times New Roman"/>
          <w:i/>
          <w:sz w:val="28"/>
          <w:szCs w:val="28"/>
        </w:rPr>
        <w:t>Число штатных работников</w:t>
      </w:r>
    </w:p>
    <w:p w:rsidR="00CD60A7" w:rsidRDefault="007000BD" w:rsidP="00794E89">
      <w:pPr>
        <w:tabs>
          <w:tab w:val="left" w:pos="990"/>
        </w:tabs>
        <w:spacing w:after="0"/>
        <w:rPr>
          <w:rFonts w:ascii="Times New Roman" w:hAnsi="Times New Roman" w:cs="Times New Roman"/>
          <w:sz w:val="28"/>
          <w:szCs w:val="28"/>
        </w:rPr>
      </w:pPr>
      <w:r w:rsidRPr="007000BD">
        <w:rPr>
          <w:rFonts w:ascii="Times New Roman" w:hAnsi="Times New Roman" w:cs="Times New Roman"/>
          <w:sz w:val="28"/>
          <w:szCs w:val="28"/>
        </w:rPr>
        <w:t>1,5 штатных единицы</w:t>
      </w:r>
    </w:p>
    <w:p w:rsidR="00794E89" w:rsidRDefault="00161CD0" w:rsidP="007000BD">
      <w:pPr>
        <w:tabs>
          <w:tab w:val="left" w:pos="99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4672965</wp:posOffset>
            </wp:positionH>
            <wp:positionV relativeFrom="paragraph">
              <wp:posOffset>1298575</wp:posOffset>
            </wp:positionV>
            <wp:extent cx="1238250" cy="1238250"/>
            <wp:effectExtent l="0" t="0" r="0" b="0"/>
            <wp:wrapTight wrapText="bothSides">
              <wp:wrapPolygon edited="0">
                <wp:start x="0" y="0"/>
                <wp:lineTo x="0" y="21268"/>
                <wp:lineTo x="21268" y="21268"/>
                <wp:lineTo x="2126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238250"/>
                    </a:xfrm>
                    <a:prstGeom prst="rect">
                      <a:avLst/>
                    </a:prstGeom>
                    <a:noFill/>
                  </pic:spPr>
                </pic:pic>
              </a:graphicData>
            </a:graphic>
          </wp:anchor>
        </w:drawing>
      </w:r>
      <w:r w:rsidR="00794E89">
        <w:rPr>
          <w:rFonts w:ascii="Times New Roman" w:hAnsi="Times New Roman" w:cs="Times New Roman"/>
          <w:sz w:val="28"/>
          <w:szCs w:val="28"/>
        </w:rPr>
        <w:tab/>
      </w:r>
      <w:r w:rsidR="00794E89" w:rsidRPr="00794E89">
        <w:rPr>
          <w:rFonts w:ascii="Times New Roman" w:hAnsi="Times New Roman" w:cs="Times New Roman"/>
          <w:sz w:val="28"/>
          <w:szCs w:val="28"/>
        </w:rPr>
        <w:t>Библиотека ведет активную работу по повышению качества библиотечного и информационного обслуживания населения. Итоговые статистические показатели являются результатом  целенаправленной работы по привлечению новых пользователей: развитие библиотечных услуг, повышение комфортности библиотечной среды, проведение культурно-массовых мероприятий, реклама библиотеки.</w:t>
      </w:r>
    </w:p>
    <w:p w:rsidR="00161CD0" w:rsidRDefault="00161CD0" w:rsidP="002C12A9">
      <w:pPr>
        <w:tabs>
          <w:tab w:val="left" w:pos="990"/>
        </w:tabs>
        <w:rPr>
          <w:noProof/>
        </w:rPr>
      </w:pPr>
    </w:p>
    <w:p w:rsidR="00161CD0" w:rsidRDefault="00161CD0" w:rsidP="002C12A9">
      <w:pPr>
        <w:tabs>
          <w:tab w:val="left" w:pos="990"/>
        </w:tabs>
        <w:rPr>
          <w:noProof/>
        </w:rPr>
      </w:pPr>
    </w:p>
    <w:p w:rsidR="00161CD0" w:rsidRDefault="00161CD0" w:rsidP="002C12A9">
      <w:pPr>
        <w:tabs>
          <w:tab w:val="left" w:pos="990"/>
        </w:tabs>
        <w:rPr>
          <w:noProof/>
        </w:rPr>
      </w:pPr>
    </w:p>
    <w:p w:rsidR="00030FBF" w:rsidRPr="001566AB" w:rsidRDefault="00836B94" w:rsidP="00030FBF">
      <w:pPr>
        <w:tabs>
          <w:tab w:val="left" w:pos="990"/>
        </w:tabs>
        <w:spacing w:after="0"/>
        <w:jc w:val="center"/>
        <w:rPr>
          <w:rFonts w:ascii="Times New Roman" w:hAnsi="Times New Roman" w:cs="Times New Roman"/>
          <w:b/>
          <w:color w:val="0070C0"/>
          <w:sz w:val="40"/>
          <w:szCs w:val="40"/>
          <w:u w:val="single"/>
        </w:rPr>
      </w:pPr>
      <w:r w:rsidRPr="001566AB">
        <w:rPr>
          <w:rFonts w:ascii="Times New Roman" w:hAnsi="Times New Roman" w:cs="Times New Roman"/>
          <w:b/>
          <w:color w:val="0070C0"/>
          <w:sz w:val="40"/>
          <w:szCs w:val="40"/>
          <w:u w:val="single"/>
        </w:rPr>
        <w:lastRenderedPageBreak/>
        <w:t>2.</w:t>
      </w:r>
      <w:r w:rsidR="00CD60A7" w:rsidRPr="001566AB">
        <w:rPr>
          <w:rFonts w:ascii="Times New Roman" w:hAnsi="Times New Roman" w:cs="Times New Roman"/>
          <w:b/>
          <w:color w:val="0070C0"/>
          <w:sz w:val="40"/>
          <w:szCs w:val="40"/>
          <w:u w:val="single"/>
        </w:rPr>
        <w:t xml:space="preserve">Выполнение контрольных показателей. </w:t>
      </w:r>
    </w:p>
    <w:p w:rsidR="00BA0468" w:rsidRPr="001566AB" w:rsidRDefault="00CD60A7" w:rsidP="00030FBF">
      <w:pPr>
        <w:tabs>
          <w:tab w:val="left" w:pos="990"/>
        </w:tabs>
        <w:spacing w:after="0"/>
        <w:jc w:val="center"/>
        <w:rPr>
          <w:rFonts w:ascii="Times New Roman" w:hAnsi="Times New Roman" w:cs="Times New Roman"/>
          <w:b/>
          <w:color w:val="0070C0"/>
          <w:sz w:val="40"/>
          <w:szCs w:val="40"/>
          <w:u w:val="single"/>
        </w:rPr>
      </w:pPr>
      <w:r w:rsidRPr="001566AB">
        <w:rPr>
          <w:rFonts w:ascii="Times New Roman" w:hAnsi="Times New Roman" w:cs="Times New Roman"/>
          <w:b/>
          <w:color w:val="0070C0"/>
          <w:sz w:val="40"/>
          <w:szCs w:val="40"/>
          <w:u w:val="single"/>
        </w:rPr>
        <w:t>Анализ состава пользователей и структура читательского спроса</w:t>
      </w:r>
    </w:p>
    <w:p w:rsidR="00BA0468" w:rsidRDefault="0032765A" w:rsidP="00BA0468">
      <w:pPr>
        <w:tabs>
          <w:tab w:val="left" w:pos="990"/>
        </w:tabs>
        <w:rPr>
          <w:rFonts w:ascii="Times New Roman" w:hAnsi="Times New Roman" w:cs="Times New Roman"/>
          <w:sz w:val="28"/>
          <w:szCs w:val="28"/>
        </w:rPr>
      </w:pPr>
      <w:r w:rsidRPr="0032765A">
        <w:rPr>
          <w:noProof/>
        </w:rPr>
        <w:drawing>
          <wp:anchor distT="0" distB="0" distL="114300" distR="114300" simplePos="0" relativeHeight="251727872" behindDoc="0" locked="0" layoutInCell="1" allowOverlap="1">
            <wp:simplePos x="0" y="0"/>
            <wp:positionH relativeFrom="column">
              <wp:posOffset>-746125</wp:posOffset>
            </wp:positionH>
            <wp:positionV relativeFrom="paragraph">
              <wp:posOffset>309880</wp:posOffset>
            </wp:positionV>
            <wp:extent cx="6824345" cy="2226945"/>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4345" cy="2226945"/>
                    </a:xfrm>
                    <a:prstGeom prst="rect">
                      <a:avLst/>
                    </a:prstGeom>
                    <a:noFill/>
                    <a:ln>
                      <a:noFill/>
                    </a:ln>
                  </pic:spPr>
                </pic:pic>
              </a:graphicData>
            </a:graphic>
          </wp:anchor>
        </w:drawing>
      </w:r>
    </w:p>
    <w:p w:rsidR="00BA0468" w:rsidRPr="00BA0468" w:rsidRDefault="00BA0468" w:rsidP="00BA0468">
      <w:pPr>
        <w:rPr>
          <w:rFonts w:ascii="Times New Roman" w:hAnsi="Times New Roman" w:cs="Times New Roman"/>
          <w:sz w:val="28"/>
          <w:szCs w:val="28"/>
        </w:rPr>
      </w:pPr>
    </w:p>
    <w:p w:rsidR="00794E89" w:rsidRDefault="00794E89" w:rsidP="00794E89">
      <w:pPr>
        <w:spacing w:after="0"/>
        <w:rPr>
          <w:rFonts w:ascii="Times New Roman" w:hAnsi="Times New Roman" w:cs="Times New Roman"/>
          <w:sz w:val="28"/>
          <w:szCs w:val="28"/>
        </w:rPr>
      </w:pPr>
    </w:p>
    <w:p w:rsidR="00794E89" w:rsidRDefault="00794E89" w:rsidP="00794E89">
      <w:pPr>
        <w:spacing w:after="0"/>
        <w:rPr>
          <w:rFonts w:ascii="Times New Roman" w:hAnsi="Times New Roman" w:cs="Times New Roman"/>
          <w:sz w:val="28"/>
          <w:szCs w:val="28"/>
        </w:rPr>
      </w:pPr>
    </w:p>
    <w:p w:rsidR="00794E89" w:rsidRDefault="00794E89" w:rsidP="00794E89">
      <w:pPr>
        <w:spacing w:after="0"/>
        <w:rPr>
          <w:rFonts w:ascii="Times New Roman" w:hAnsi="Times New Roman" w:cs="Times New Roman"/>
          <w:sz w:val="28"/>
          <w:szCs w:val="28"/>
        </w:rPr>
      </w:pPr>
    </w:p>
    <w:p w:rsidR="00794E89" w:rsidRDefault="00794E89" w:rsidP="00794E89">
      <w:pPr>
        <w:spacing w:after="0"/>
        <w:rPr>
          <w:rFonts w:ascii="Times New Roman" w:hAnsi="Times New Roman" w:cs="Times New Roman"/>
          <w:sz w:val="28"/>
          <w:szCs w:val="28"/>
        </w:rPr>
      </w:pPr>
    </w:p>
    <w:p w:rsidR="00794E89" w:rsidRDefault="00794E89" w:rsidP="00794E89">
      <w:pPr>
        <w:spacing w:after="0"/>
        <w:rPr>
          <w:rFonts w:ascii="Times New Roman" w:hAnsi="Times New Roman" w:cs="Times New Roman"/>
          <w:sz w:val="28"/>
          <w:szCs w:val="28"/>
        </w:rPr>
      </w:pPr>
    </w:p>
    <w:p w:rsidR="0032765A" w:rsidRDefault="0032765A" w:rsidP="00794E89">
      <w:pPr>
        <w:spacing w:after="0"/>
        <w:rPr>
          <w:rFonts w:ascii="Times New Roman" w:hAnsi="Times New Roman" w:cs="Times New Roman"/>
          <w:sz w:val="28"/>
          <w:szCs w:val="28"/>
        </w:rPr>
      </w:pPr>
    </w:p>
    <w:p w:rsidR="0032765A" w:rsidRDefault="0032765A" w:rsidP="00794E89">
      <w:pPr>
        <w:spacing w:after="0"/>
        <w:rPr>
          <w:rFonts w:ascii="Times New Roman" w:hAnsi="Times New Roman" w:cs="Times New Roman"/>
          <w:sz w:val="28"/>
          <w:szCs w:val="28"/>
        </w:rPr>
      </w:pPr>
    </w:p>
    <w:p w:rsidR="0032765A" w:rsidRDefault="0032765A" w:rsidP="00794E89">
      <w:pPr>
        <w:spacing w:after="0"/>
        <w:rPr>
          <w:rFonts w:ascii="Times New Roman" w:hAnsi="Times New Roman" w:cs="Times New Roman"/>
          <w:sz w:val="28"/>
          <w:szCs w:val="28"/>
        </w:rPr>
      </w:pPr>
    </w:p>
    <w:p w:rsidR="00794E89" w:rsidRDefault="004516BC" w:rsidP="00794E89">
      <w:pPr>
        <w:spacing w:after="0"/>
        <w:rPr>
          <w:rFonts w:ascii="Times New Roman" w:hAnsi="Times New Roman" w:cs="Times New Roman"/>
          <w:sz w:val="28"/>
          <w:szCs w:val="28"/>
        </w:rPr>
      </w:pPr>
      <w:r w:rsidRPr="004516BC">
        <w:rPr>
          <w:rFonts w:ascii="Times New Roman" w:hAnsi="Times New Roman" w:cs="Times New Roman"/>
          <w:sz w:val="28"/>
          <w:szCs w:val="28"/>
        </w:rPr>
        <w:t>Процент охвата населения библиотечным обслуживанием</w:t>
      </w:r>
      <w:r>
        <w:rPr>
          <w:rFonts w:ascii="Times New Roman" w:hAnsi="Times New Roman" w:cs="Times New Roman"/>
          <w:sz w:val="28"/>
          <w:szCs w:val="28"/>
        </w:rPr>
        <w:t>-</w:t>
      </w:r>
      <w:r w:rsidR="00030FBF">
        <w:rPr>
          <w:rFonts w:ascii="Times New Roman" w:hAnsi="Times New Roman" w:cs="Times New Roman"/>
          <w:sz w:val="28"/>
          <w:szCs w:val="28"/>
        </w:rPr>
        <w:t xml:space="preserve"> 89</w:t>
      </w:r>
    </w:p>
    <w:p w:rsidR="00794E89" w:rsidRDefault="004516BC" w:rsidP="00794E89">
      <w:pPr>
        <w:spacing w:after="0"/>
        <w:rPr>
          <w:rFonts w:ascii="Times New Roman" w:hAnsi="Times New Roman" w:cs="Times New Roman"/>
          <w:sz w:val="28"/>
          <w:szCs w:val="28"/>
        </w:rPr>
      </w:pPr>
      <w:r w:rsidRPr="004516BC">
        <w:rPr>
          <w:rFonts w:ascii="Times New Roman" w:hAnsi="Times New Roman" w:cs="Times New Roman"/>
          <w:sz w:val="28"/>
          <w:szCs w:val="28"/>
        </w:rPr>
        <w:t>Читаемость</w:t>
      </w:r>
      <w:r>
        <w:rPr>
          <w:rFonts w:ascii="Times New Roman" w:hAnsi="Times New Roman" w:cs="Times New Roman"/>
          <w:sz w:val="28"/>
          <w:szCs w:val="28"/>
        </w:rPr>
        <w:t xml:space="preserve">- </w:t>
      </w:r>
      <w:r w:rsidR="00F46B0D">
        <w:rPr>
          <w:rFonts w:ascii="Times New Roman" w:hAnsi="Times New Roman" w:cs="Times New Roman"/>
          <w:sz w:val="28"/>
          <w:szCs w:val="28"/>
        </w:rPr>
        <w:t>23,6</w:t>
      </w:r>
    </w:p>
    <w:p w:rsidR="00D15AC6" w:rsidRDefault="00030FBF" w:rsidP="00794E89">
      <w:pPr>
        <w:spacing w:after="0"/>
        <w:rPr>
          <w:rFonts w:ascii="Times New Roman" w:hAnsi="Times New Roman" w:cs="Times New Roman"/>
          <w:sz w:val="28"/>
          <w:szCs w:val="28"/>
        </w:rPr>
      </w:pPr>
      <w:r>
        <w:rPr>
          <w:rFonts w:ascii="Times New Roman" w:hAnsi="Times New Roman" w:cs="Times New Roman"/>
          <w:sz w:val="28"/>
          <w:szCs w:val="28"/>
        </w:rPr>
        <w:t>Посещаемость- 6,4</w:t>
      </w:r>
    </w:p>
    <w:p w:rsidR="00D15AC6" w:rsidRDefault="00D15AC6" w:rsidP="00794E89">
      <w:pPr>
        <w:spacing w:after="0"/>
        <w:rPr>
          <w:rFonts w:ascii="Times New Roman" w:hAnsi="Times New Roman" w:cs="Times New Roman"/>
          <w:sz w:val="28"/>
          <w:szCs w:val="28"/>
        </w:rPr>
      </w:pPr>
      <w:r>
        <w:rPr>
          <w:rFonts w:ascii="Times New Roman" w:hAnsi="Times New Roman" w:cs="Times New Roman"/>
          <w:sz w:val="28"/>
          <w:szCs w:val="28"/>
        </w:rPr>
        <w:t xml:space="preserve"> Ч</w:t>
      </w:r>
      <w:r w:rsidRPr="00D15AC6">
        <w:rPr>
          <w:rFonts w:ascii="Times New Roman" w:hAnsi="Times New Roman" w:cs="Times New Roman"/>
          <w:sz w:val="28"/>
          <w:szCs w:val="28"/>
        </w:rPr>
        <w:t>исло населенных пунктов и жителей, не имеющих возм</w:t>
      </w:r>
      <w:r>
        <w:rPr>
          <w:rFonts w:ascii="Times New Roman" w:hAnsi="Times New Roman" w:cs="Times New Roman"/>
          <w:sz w:val="28"/>
          <w:szCs w:val="28"/>
        </w:rPr>
        <w:t xml:space="preserve">ожности доступа к библиотечным </w:t>
      </w:r>
      <w:r w:rsidRPr="00D15AC6">
        <w:rPr>
          <w:rFonts w:ascii="Times New Roman" w:hAnsi="Times New Roman" w:cs="Times New Roman"/>
          <w:sz w:val="28"/>
          <w:szCs w:val="28"/>
        </w:rPr>
        <w:t xml:space="preserve">услугам </w:t>
      </w:r>
      <w:r>
        <w:rPr>
          <w:rFonts w:ascii="Times New Roman" w:hAnsi="Times New Roman" w:cs="Times New Roman"/>
          <w:sz w:val="28"/>
          <w:szCs w:val="28"/>
        </w:rPr>
        <w:t xml:space="preserve">- </w:t>
      </w:r>
      <w:r w:rsidRPr="00D15AC6">
        <w:rPr>
          <w:rFonts w:ascii="Times New Roman" w:hAnsi="Times New Roman" w:cs="Times New Roman"/>
          <w:sz w:val="28"/>
          <w:szCs w:val="28"/>
        </w:rPr>
        <w:t xml:space="preserve">0; </w:t>
      </w:r>
    </w:p>
    <w:p w:rsidR="00BA0468" w:rsidRDefault="00D15AC6" w:rsidP="00D15AC6">
      <w:pPr>
        <w:rPr>
          <w:rFonts w:ascii="Times New Roman" w:hAnsi="Times New Roman" w:cs="Times New Roman"/>
          <w:sz w:val="28"/>
          <w:szCs w:val="28"/>
        </w:rPr>
      </w:pPr>
      <w:r>
        <w:rPr>
          <w:rFonts w:ascii="Times New Roman" w:hAnsi="Times New Roman" w:cs="Times New Roman"/>
          <w:sz w:val="28"/>
          <w:szCs w:val="28"/>
        </w:rPr>
        <w:t>Ч</w:t>
      </w:r>
      <w:r w:rsidRPr="00D15AC6">
        <w:rPr>
          <w:rFonts w:ascii="Times New Roman" w:hAnsi="Times New Roman" w:cs="Times New Roman"/>
          <w:sz w:val="28"/>
          <w:szCs w:val="28"/>
        </w:rPr>
        <w:t>исло библиотек, работающих по сокращенному графику</w:t>
      </w:r>
      <w:r>
        <w:rPr>
          <w:rFonts w:ascii="Times New Roman" w:hAnsi="Times New Roman" w:cs="Times New Roman"/>
          <w:sz w:val="28"/>
          <w:szCs w:val="28"/>
        </w:rPr>
        <w:t xml:space="preserve">- </w:t>
      </w:r>
      <w:r w:rsidRPr="00D15AC6">
        <w:rPr>
          <w:rFonts w:ascii="Times New Roman" w:hAnsi="Times New Roman" w:cs="Times New Roman"/>
          <w:sz w:val="28"/>
          <w:szCs w:val="28"/>
        </w:rPr>
        <w:t xml:space="preserve"> 0.</w:t>
      </w:r>
    </w:p>
    <w:p w:rsidR="00BD6BEC" w:rsidRPr="00BD6BEC" w:rsidRDefault="00BD6BEC" w:rsidP="00BD6BEC">
      <w:pPr>
        <w:rPr>
          <w:rFonts w:ascii="Times New Roman" w:hAnsi="Times New Roman" w:cs="Times New Roman"/>
          <w:sz w:val="28"/>
          <w:szCs w:val="28"/>
        </w:rPr>
      </w:pPr>
      <w:r>
        <w:rPr>
          <w:rFonts w:ascii="Times New Roman" w:hAnsi="Times New Roman" w:cs="Times New Roman"/>
          <w:sz w:val="28"/>
          <w:szCs w:val="28"/>
        </w:rPr>
        <w:t>Сравнительный анализ за 2017 и отчетный 2018</w:t>
      </w:r>
      <w:r w:rsidRPr="00BD6BEC">
        <w:rPr>
          <w:rFonts w:ascii="Times New Roman" w:hAnsi="Times New Roman" w:cs="Times New Roman"/>
          <w:sz w:val="28"/>
          <w:szCs w:val="28"/>
        </w:rPr>
        <w:t xml:space="preserve"> год показывает </w:t>
      </w:r>
      <w:r>
        <w:rPr>
          <w:rFonts w:ascii="Times New Roman" w:hAnsi="Times New Roman" w:cs="Times New Roman"/>
          <w:sz w:val="28"/>
          <w:szCs w:val="28"/>
        </w:rPr>
        <w:t xml:space="preserve">незначительный рост </w:t>
      </w:r>
      <w:r w:rsidRPr="00BD6BEC">
        <w:rPr>
          <w:rFonts w:ascii="Times New Roman" w:hAnsi="Times New Roman" w:cs="Times New Roman"/>
          <w:sz w:val="28"/>
          <w:szCs w:val="28"/>
        </w:rPr>
        <w:t>всех цифровых показателе</w:t>
      </w:r>
      <w:r>
        <w:rPr>
          <w:rFonts w:ascii="Times New Roman" w:hAnsi="Times New Roman" w:cs="Times New Roman"/>
          <w:sz w:val="28"/>
          <w:szCs w:val="28"/>
        </w:rPr>
        <w:t>й, за исключением количества  читателей, но следует отметить</w:t>
      </w:r>
      <w:r w:rsidR="009B15B9">
        <w:rPr>
          <w:rFonts w:ascii="Times New Roman" w:hAnsi="Times New Roman" w:cs="Times New Roman"/>
          <w:sz w:val="28"/>
          <w:szCs w:val="28"/>
        </w:rPr>
        <w:t>, что за счёт выездных массовых мероприятий увеличилось количество читателей –детей до 14 лет.</w:t>
      </w:r>
      <w:r>
        <w:rPr>
          <w:rFonts w:ascii="Times New Roman" w:hAnsi="Times New Roman" w:cs="Times New Roman"/>
          <w:sz w:val="28"/>
          <w:szCs w:val="28"/>
        </w:rPr>
        <w:t xml:space="preserve"> </w:t>
      </w:r>
      <w:r w:rsidR="009B15B9">
        <w:rPr>
          <w:rFonts w:ascii="Times New Roman" w:hAnsi="Times New Roman" w:cs="Times New Roman"/>
          <w:sz w:val="28"/>
          <w:szCs w:val="28"/>
        </w:rPr>
        <w:t xml:space="preserve"> План по посещаемости </w:t>
      </w:r>
      <w:r>
        <w:rPr>
          <w:rFonts w:ascii="Times New Roman" w:hAnsi="Times New Roman" w:cs="Times New Roman"/>
          <w:sz w:val="28"/>
          <w:szCs w:val="28"/>
        </w:rPr>
        <w:t xml:space="preserve"> </w:t>
      </w:r>
      <w:r w:rsidR="009B15B9">
        <w:rPr>
          <w:rFonts w:ascii="Times New Roman" w:hAnsi="Times New Roman" w:cs="Times New Roman"/>
          <w:sz w:val="28"/>
          <w:szCs w:val="28"/>
        </w:rPr>
        <w:t>выполнен на 112%,  книговыдача -115%. Перевыполнение</w:t>
      </w:r>
      <w:r w:rsidRPr="00BD6BEC">
        <w:rPr>
          <w:rFonts w:ascii="Times New Roman" w:hAnsi="Times New Roman" w:cs="Times New Roman"/>
          <w:sz w:val="28"/>
          <w:szCs w:val="28"/>
        </w:rPr>
        <w:t xml:space="preserve"> п</w:t>
      </w:r>
      <w:r w:rsidR="009B15B9">
        <w:rPr>
          <w:rFonts w:ascii="Times New Roman" w:hAnsi="Times New Roman" w:cs="Times New Roman"/>
          <w:sz w:val="28"/>
          <w:szCs w:val="28"/>
        </w:rPr>
        <w:t xml:space="preserve">лановых показателей  «книговыдача» и « посещения»  свидетельствует о </w:t>
      </w:r>
      <w:r w:rsidRPr="00BD6BEC">
        <w:rPr>
          <w:rFonts w:ascii="Times New Roman" w:hAnsi="Times New Roman" w:cs="Times New Roman"/>
          <w:sz w:val="28"/>
          <w:szCs w:val="28"/>
        </w:rPr>
        <w:t>заинтересованности людей в услуг</w:t>
      </w:r>
      <w:r w:rsidR="009B15B9">
        <w:rPr>
          <w:rFonts w:ascii="Times New Roman" w:hAnsi="Times New Roman" w:cs="Times New Roman"/>
          <w:sz w:val="28"/>
          <w:szCs w:val="28"/>
        </w:rPr>
        <w:t>ах, предлагаемых библиотекой.</w:t>
      </w:r>
    </w:p>
    <w:p w:rsidR="00BD6BEC" w:rsidRPr="00BD6BEC" w:rsidRDefault="00BD6BEC" w:rsidP="00BD6BEC">
      <w:pPr>
        <w:rPr>
          <w:rFonts w:ascii="Times New Roman" w:hAnsi="Times New Roman" w:cs="Times New Roman"/>
          <w:sz w:val="28"/>
          <w:szCs w:val="28"/>
        </w:rPr>
      </w:pPr>
      <w:r w:rsidRPr="00BD6BEC">
        <w:rPr>
          <w:rFonts w:ascii="Times New Roman" w:hAnsi="Times New Roman" w:cs="Times New Roman"/>
          <w:sz w:val="28"/>
          <w:szCs w:val="28"/>
        </w:rPr>
        <w:t>На протяжении всего года библиотека</w:t>
      </w:r>
      <w:r w:rsidR="00963E96">
        <w:rPr>
          <w:rFonts w:ascii="Times New Roman" w:hAnsi="Times New Roman" w:cs="Times New Roman"/>
          <w:sz w:val="28"/>
          <w:szCs w:val="28"/>
        </w:rPr>
        <w:t xml:space="preserve"> использовала разные формы работы для </w:t>
      </w:r>
      <w:r w:rsidRPr="00BD6BEC">
        <w:rPr>
          <w:rFonts w:ascii="Times New Roman" w:hAnsi="Times New Roman" w:cs="Times New Roman"/>
          <w:sz w:val="28"/>
          <w:szCs w:val="28"/>
        </w:rPr>
        <w:t>привлечения большего количества читателей, среди которых можно выделить:</w:t>
      </w:r>
    </w:p>
    <w:p w:rsidR="00BD6BEC" w:rsidRPr="00BD6BEC" w:rsidRDefault="00BD6BEC" w:rsidP="00BD6BEC">
      <w:pPr>
        <w:rPr>
          <w:rFonts w:ascii="Times New Roman" w:hAnsi="Times New Roman" w:cs="Times New Roman"/>
          <w:sz w:val="28"/>
          <w:szCs w:val="28"/>
        </w:rPr>
      </w:pPr>
      <w:r w:rsidRPr="00BD6BEC">
        <w:rPr>
          <w:rFonts w:ascii="Times New Roman" w:hAnsi="Times New Roman" w:cs="Times New Roman"/>
          <w:sz w:val="28"/>
          <w:szCs w:val="28"/>
        </w:rPr>
        <w:t>- регулярное обновление книжного фонда;</w:t>
      </w:r>
    </w:p>
    <w:p w:rsidR="00BD6BEC" w:rsidRPr="00BD6BEC" w:rsidRDefault="00BD6BEC" w:rsidP="00BD6BEC">
      <w:pPr>
        <w:rPr>
          <w:rFonts w:ascii="Times New Roman" w:hAnsi="Times New Roman" w:cs="Times New Roman"/>
          <w:sz w:val="28"/>
          <w:szCs w:val="28"/>
        </w:rPr>
      </w:pPr>
      <w:r w:rsidRPr="00BD6BEC">
        <w:rPr>
          <w:rFonts w:ascii="Times New Roman" w:hAnsi="Times New Roman" w:cs="Times New Roman"/>
          <w:sz w:val="28"/>
          <w:szCs w:val="28"/>
        </w:rPr>
        <w:t>- создание привлекательного внешнего вида помещения библиотеки;</w:t>
      </w:r>
    </w:p>
    <w:p w:rsidR="00BD6BEC" w:rsidRPr="00BD6BEC" w:rsidRDefault="00BD6BEC" w:rsidP="00BD6BEC">
      <w:pPr>
        <w:rPr>
          <w:rFonts w:ascii="Times New Roman" w:hAnsi="Times New Roman" w:cs="Times New Roman"/>
          <w:sz w:val="28"/>
          <w:szCs w:val="28"/>
        </w:rPr>
      </w:pPr>
      <w:r w:rsidRPr="00BD6BEC">
        <w:rPr>
          <w:rFonts w:ascii="Times New Roman" w:hAnsi="Times New Roman" w:cs="Times New Roman"/>
          <w:sz w:val="28"/>
          <w:szCs w:val="28"/>
        </w:rPr>
        <w:t>- расширение открытого доступа к библиотечному фонду;</w:t>
      </w:r>
    </w:p>
    <w:p w:rsidR="00963E96" w:rsidRDefault="00BD6BEC" w:rsidP="00BA0468">
      <w:pPr>
        <w:rPr>
          <w:rFonts w:ascii="Times New Roman" w:hAnsi="Times New Roman" w:cs="Times New Roman"/>
          <w:sz w:val="28"/>
          <w:szCs w:val="28"/>
        </w:rPr>
      </w:pPr>
      <w:r w:rsidRPr="00BD6BEC">
        <w:rPr>
          <w:rFonts w:ascii="Times New Roman" w:hAnsi="Times New Roman" w:cs="Times New Roman"/>
          <w:sz w:val="28"/>
          <w:szCs w:val="28"/>
        </w:rPr>
        <w:t>- оформление красочных тематических выставо</w:t>
      </w:r>
      <w:r w:rsidR="00963E96">
        <w:rPr>
          <w:rFonts w:ascii="Times New Roman" w:hAnsi="Times New Roman" w:cs="Times New Roman"/>
          <w:sz w:val="28"/>
          <w:szCs w:val="28"/>
        </w:rPr>
        <w:t xml:space="preserve">к книг </w:t>
      </w:r>
    </w:p>
    <w:p w:rsidR="00794E89" w:rsidRDefault="00D15AC6" w:rsidP="00BA0468">
      <w:pPr>
        <w:rPr>
          <w:rFonts w:ascii="Times New Roman" w:hAnsi="Times New Roman" w:cs="Times New Roman"/>
          <w:sz w:val="28"/>
          <w:szCs w:val="28"/>
        </w:rPr>
      </w:pPr>
      <w:r>
        <w:rPr>
          <w:rFonts w:ascii="Times New Roman" w:hAnsi="Times New Roman" w:cs="Times New Roman"/>
          <w:sz w:val="28"/>
          <w:szCs w:val="28"/>
        </w:rPr>
        <w:lastRenderedPageBreak/>
        <w:t>Посещаемость и книговыдача  несколько перевыполнена благодаря участию в крупных массовых мероприятиях, проводимых на территории поселения – праздник «Царск</w:t>
      </w:r>
      <w:r w:rsidR="00030FBF">
        <w:rPr>
          <w:rFonts w:ascii="Times New Roman" w:hAnsi="Times New Roman" w:cs="Times New Roman"/>
          <w:sz w:val="28"/>
          <w:szCs w:val="28"/>
        </w:rPr>
        <w:t>ий гриб», день села, акция «Память»</w:t>
      </w:r>
      <w:r>
        <w:rPr>
          <w:rFonts w:ascii="Times New Roman" w:hAnsi="Times New Roman" w:cs="Times New Roman"/>
          <w:sz w:val="28"/>
          <w:szCs w:val="28"/>
        </w:rPr>
        <w:t xml:space="preserve"> и др. </w:t>
      </w:r>
      <w:r w:rsidR="00F46B0D" w:rsidRPr="00F46B0D">
        <w:rPr>
          <w:rFonts w:ascii="Times New Roman" w:hAnsi="Times New Roman" w:cs="Times New Roman"/>
          <w:sz w:val="28"/>
          <w:szCs w:val="28"/>
        </w:rPr>
        <w:t>Очень трудно стало выполнять план по читателям, в силу объективных причин: население села стареет, молодёжь уезжает в город.</w:t>
      </w:r>
    </w:p>
    <w:p w:rsidR="00BA0468" w:rsidRPr="001566AB" w:rsidRDefault="00836B94" w:rsidP="006C33BC">
      <w:pPr>
        <w:jc w:val="center"/>
        <w:rPr>
          <w:rFonts w:ascii="Times New Roman" w:hAnsi="Times New Roman" w:cs="Times New Roman"/>
          <w:color w:val="0070C0"/>
          <w:sz w:val="40"/>
          <w:szCs w:val="40"/>
          <w:u w:val="single"/>
        </w:rPr>
      </w:pPr>
      <w:r w:rsidRPr="001566AB">
        <w:rPr>
          <w:rFonts w:ascii="Times New Roman" w:hAnsi="Times New Roman" w:cs="Times New Roman"/>
          <w:b/>
          <w:color w:val="0070C0"/>
          <w:sz w:val="40"/>
          <w:szCs w:val="40"/>
          <w:u w:val="single"/>
        </w:rPr>
        <w:t>3.</w:t>
      </w:r>
      <w:r w:rsidR="003B043E" w:rsidRPr="001566AB">
        <w:rPr>
          <w:rFonts w:ascii="Times New Roman" w:hAnsi="Times New Roman" w:cs="Times New Roman"/>
          <w:b/>
          <w:color w:val="0070C0"/>
          <w:sz w:val="40"/>
          <w:szCs w:val="40"/>
          <w:u w:val="single"/>
        </w:rPr>
        <w:t>Информационно-библиографическое обслуживание</w:t>
      </w:r>
    </w:p>
    <w:p w:rsidR="005137BB" w:rsidRDefault="00AF7EA1" w:rsidP="003B043E">
      <w:pPr>
        <w:tabs>
          <w:tab w:val="left" w:pos="7065"/>
        </w:tabs>
        <w:spacing w:after="0"/>
        <w:rPr>
          <w:rFonts w:ascii="Times New Roman" w:hAnsi="Times New Roman" w:cs="Times New Roman"/>
          <w:sz w:val="28"/>
          <w:szCs w:val="28"/>
        </w:rPr>
      </w:pPr>
      <w:r w:rsidRPr="00AF7EA1">
        <w:rPr>
          <w:rFonts w:ascii="Times New Roman" w:hAnsi="Times New Roman" w:cs="Times New Roman"/>
          <w:sz w:val="28"/>
          <w:szCs w:val="28"/>
        </w:rPr>
        <w:t xml:space="preserve">С развитием информационных технологий растет интерес пользователей библиотеки к информации </w:t>
      </w:r>
      <w:r>
        <w:rPr>
          <w:rFonts w:ascii="Times New Roman" w:hAnsi="Times New Roman" w:cs="Times New Roman"/>
          <w:sz w:val="28"/>
          <w:szCs w:val="28"/>
        </w:rPr>
        <w:t xml:space="preserve">в электронном виде. Наша библиотека </w:t>
      </w:r>
      <w:r w:rsidRPr="00AF7EA1">
        <w:rPr>
          <w:rFonts w:ascii="Times New Roman" w:hAnsi="Times New Roman" w:cs="Times New Roman"/>
          <w:sz w:val="28"/>
          <w:szCs w:val="28"/>
        </w:rPr>
        <w:t xml:space="preserve"> в 2018 году активно продвигала книг</w:t>
      </w:r>
      <w:r>
        <w:rPr>
          <w:rFonts w:ascii="Times New Roman" w:hAnsi="Times New Roman" w:cs="Times New Roman"/>
          <w:sz w:val="28"/>
          <w:szCs w:val="28"/>
        </w:rPr>
        <w:t>у и чтение в  сети «Одноклассники».</w:t>
      </w:r>
      <w:r w:rsidRPr="00AF7EA1">
        <w:rPr>
          <w:rFonts w:ascii="Times New Roman" w:hAnsi="Times New Roman" w:cs="Times New Roman"/>
          <w:sz w:val="28"/>
          <w:szCs w:val="28"/>
        </w:rPr>
        <w:t xml:space="preserve"> На странице социальной сети размещаются викторин</w:t>
      </w:r>
      <w:r>
        <w:rPr>
          <w:rFonts w:ascii="Times New Roman" w:hAnsi="Times New Roman" w:cs="Times New Roman"/>
          <w:sz w:val="28"/>
          <w:szCs w:val="28"/>
        </w:rPr>
        <w:t>ы,</w:t>
      </w:r>
      <w:r w:rsidR="00A70F2A">
        <w:rPr>
          <w:rFonts w:ascii="Times New Roman" w:hAnsi="Times New Roman" w:cs="Times New Roman"/>
          <w:sz w:val="28"/>
          <w:szCs w:val="28"/>
        </w:rPr>
        <w:t xml:space="preserve"> тематические странички к юбилею писателей</w:t>
      </w:r>
      <w:r>
        <w:rPr>
          <w:rFonts w:ascii="Times New Roman" w:hAnsi="Times New Roman" w:cs="Times New Roman"/>
          <w:sz w:val="28"/>
          <w:szCs w:val="28"/>
        </w:rPr>
        <w:t xml:space="preserve">, </w:t>
      </w:r>
      <w:r w:rsidRPr="00AF7EA1">
        <w:rPr>
          <w:rFonts w:ascii="Times New Roman" w:hAnsi="Times New Roman" w:cs="Times New Roman"/>
          <w:sz w:val="28"/>
          <w:szCs w:val="28"/>
        </w:rPr>
        <w:t xml:space="preserve"> анонс</w:t>
      </w:r>
      <w:r w:rsidR="00A70F2A">
        <w:rPr>
          <w:rFonts w:ascii="Times New Roman" w:hAnsi="Times New Roman" w:cs="Times New Roman"/>
          <w:sz w:val="28"/>
          <w:szCs w:val="28"/>
        </w:rPr>
        <w:t>ы мероприятий и др.</w:t>
      </w:r>
      <w:r w:rsidRPr="00AF7EA1">
        <w:rPr>
          <w:rFonts w:ascii="Times New Roman" w:hAnsi="Times New Roman" w:cs="Times New Roman"/>
          <w:sz w:val="28"/>
          <w:szCs w:val="28"/>
        </w:rPr>
        <w:t xml:space="preserve"> </w:t>
      </w:r>
      <w:r w:rsidR="005137BB">
        <w:rPr>
          <w:rFonts w:ascii="Times New Roman" w:hAnsi="Times New Roman" w:cs="Times New Roman"/>
          <w:sz w:val="28"/>
          <w:szCs w:val="28"/>
        </w:rPr>
        <w:t>Web-сайта библиотеки нет, (причина</w:t>
      </w:r>
      <w:r w:rsidR="00DE00D4">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-3810</wp:posOffset>
            </wp:positionH>
            <wp:positionV relativeFrom="paragraph">
              <wp:posOffset>6985</wp:posOffset>
            </wp:positionV>
            <wp:extent cx="1647825" cy="1379220"/>
            <wp:effectExtent l="0" t="0" r="0" b="0"/>
            <wp:wrapTight wrapText="bothSides">
              <wp:wrapPolygon edited="0">
                <wp:start x="9739" y="0"/>
                <wp:lineTo x="2997" y="597"/>
                <wp:lineTo x="0" y="2088"/>
                <wp:lineTo x="0" y="15514"/>
                <wp:lineTo x="3746" y="19094"/>
                <wp:lineTo x="4994" y="21182"/>
                <wp:lineTo x="5244" y="21182"/>
                <wp:lineTo x="11237" y="21182"/>
                <wp:lineTo x="14983" y="21182"/>
                <wp:lineTo x="21475" y="19989"/>
                <wp:lineTo x="21475" y="16409"/>
                <wp:lineTo x="20227" y="14320"/>
                <wp:lineTo x="21475" y="11934"/>
                <wp:lineTo x="21475" y="895"/>
                <wp:lineTo x="18479" y="0"/>
                <wp:lineTo x="9739"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379220"/>
                    </a:xfrm>
                    <a:prstGeom prst="rect">
                      <a:avLst/>
                    </a:prstGeom>
                    <a:noFill/>
                  </pic:spPr>
                </pic:pic>
              </a:graphicData>
            </a:graphic>
          </wp:anchor>
        </w:drawing>
      </w:r>
      <w:r w:rsidR="005137BB">
        <w:rPr>
          <w:rFonts w:ascii="Times New Roman" w:hAnsi="Times New Roman" w:cs="Times New Roman"/>
          <w:sz w:val="28"/>
          <w:szCs w:val="28"/>
        </w:rPr>
        <w:t xml:space="preserve"> - отсутствие финансирования) </w:t>
      </w:r>
    </w:p>
    <w:p w:rsidR="003B043E" w:rsidRPr="003B043E" w:rsidRDefault="003B043E" w:rsidP="003B043E">
      <w:pPr>
        <w:tabs>
          <w:tab w:val="left" w:pos="7065"/>
        </w:tabs>
        <w:spacing w:after="0"/>
        <w:rPr>
          <w:rFonts w:ascii="Times New Roman" w:hAnsi="Times New Roman" w:cs="Times New Roman"/>
          <w:sz w:val="28"/>
          <w:szCs w:val="28"/>
        </w:rPr>
      </w:pPr>
      <w:r w:rsidRPr="003B043E">
        <w:rPr>
          <w:rFonts w:ascii="Times New Roman" w:hAnsi="Times New Roman" w:cs="Times New Roman"/>
          <w:sz w:val="28"/>
          <w:szCs w:val="28"/>
        </w:rPr>
        <w:t>Одной из главных задач библиотеки является воспитание грамотного пользователя:</w:t>
      </w:r>
      <w:r>
        <w:rPr>
          <w:rFonts w:ascii="Times New Roman" w:hAnsi="Times New Roman" w:cs="Times New Roman"/>
          <w:sz w:val="28"/>
          <w:szCs w:val="28"/>
        </w:rPr>
        <w:t xml:space="preserve"> </w:t>
      </w:r>
      <w:r w:rsidRPr="003B043E">
        <w:rPr>
          <w:rFonts w:ascii="Times New Roman" w:hAnsi="Times New Roman" w:cs="Times New Roman"/>
          <w:sz w:val="28"/>
          <w:szCs w:val="28"/>
        </w:rPr>
        <w:t>научить читателя осуществлять поиск информа</w:t>
      </w:r>
      <w:r>
        <w:rPr>
          <w:rFonts w:ascii="Times New Roman" w:hAnsi="Times New Roman" w:cs="Times New Roman"/>
          <w:sz w:val="28"/>
          <w:szCs w:val="28"/>
        </w:rPr>
        <w:t xml:space="preserve">ции, свободно пользоваться СБА, </w:t>
      </w:r>
      <w:r w:rsidRPr="003B043E">
        <w:rPr>
          <w:rFonts w:ascii="Times New Roman" w:hAnsi="Times New Roman" w:cs="Times New Roman"/>
          <w:sz w:val="28"/>
          <w:szCs w:val="28"/>
        </w:rPr>
        <w:t>библиографическими пособиями, составлять списки литературы. Для этого учреждением проводятся уроки информационной грамотности, беседы, экскурсии по библиотеке, консультации и беседы у каталогов. При проведении экскурсии по библиоте</w:t>
      </w:r>
      <w:r w:rsidR="00A70F2A">
        <w:rPr>
          <w:rFonts w:ascii="Times New Roman" w:hAnsi="Times New Roman" w:cs="Times New Roman"/>
          <w:sz w:val="28"/>
          <w:szCs w:val="28"/>
        </w:rPr>
        <w:t>ке «Путешествие в Читайгород</w:t>
      </w:r>
      <w:r w:rsidRPr="003B043E">
        <w:rPr>
          <w:rFonts w:ascii="Times New Roman" w:hAnsi="Times New Roman" w:cs="Times New Roman"/>
          <w:sz w:val="28"/>
          <w:szCs w:val="28"/>
        </w:rPr>
        <w:t>» р</w:t>
      </w:r>
      <w:r w:rsidR="00A70F2A">
        <w:rPr>
          <w:rFonts w:ascii="Times New Roman" w:hAnsi="Times New Roman" w:cs="Times New Roman"/>
          <w:sz w:val="28"/>
          <w:szCs w:val="28"/>
        </w:rPr>
        <w:t xml:space="preserve">ебята  узнали правила пользования библиотекой, что такое читательский </w:t>
      </w:r>
      <w:r w:rsidRPr="003B043E">
        <w:rPr>
          <w:rFonts w:ascii="Times New Roman" w:hAnsi="Times New Roman" w:cs="Times New Roman"/>
          <w:sz w:val="28"/>
          <w:szCs w:val="28"/>
        </w:rPr>
        <w:t xml:space="preserve"> формуляр, книжные выставки и многое другое. </w:t>
      </w:r>
    </w:p>
    <w:p w:rsidR="003B043E" w:rsidRPr="003B043E" w:rsidRDefault="003B043E" w:rsidP="003B043E">
      <w:pPr>
        <w:tabs>
          <w:tab w:val="left" w:pos="7065"/>
        </w:tabs>
        <w:spacing w:after="0"/>
        <w:rPr>
          <w:rFonts w:ascii="Times New Roman" w:hAnsi="Times New Roman" w:cs="Times New Roman"/>
          <w:sz w:val="28"/>
          <w:szCs w:val="28"/>
        </w:rPr>
      </w:pPr>
      <w:r w:rsidRPr="003B043E">
        <w:rPr>
          <w:rFonts w:ascii="Times New Roman" w:hAnsi="Times New Roman" w:cs="Times New Roman"/>
          <w:sz w:val="28"/>
          <w:szCs w:val="28"/>
        </w:rPr>
        <w:t>В библиотеку население обращается за различными справками. В этом году выпо</w:t>
      </w:r>
      <w:r w:rsidR="00A70F2A">
        <w:rPr>
          <w:rFonts w:ascii="Times New Roman" w:hAnsi="Times New Roman" w:cs="Times New Roman"/>
          <w:sz w:val="28"/>
          <w:szCs w:val="28"/>
        </w:rPr>
        <w:t xml:space="preserve">лнено 427 </w:t>
      </w:r>
      <w:r w:rsidRPr="003B043E">
        <w:rPr>
          <w:rFonts w:ascii="Times New Roman" w:hAnsi="Times New Roman" w:cs="Times New Roman"/>
          <w:sz w:val="28"/>
          <w:szCs w:val="28"/>
        </w:rPr>
        <w:t>справ</w:t>
      </w:r>
      <w:r w:rsidR="005A5549">
        <w:rPr>
          <w:rFonts w:ascii="Times New Roman" w:hAnsi="Times New Roman" w:cs="Times New Roman"/>
          <w:sz w:val="28"/>
          <w:szCs w:val="28"/>
        </w:rPr>
        <w:t>ок</w:t>
      </w:r>
      <w:r w:rsidR="00E44AEE">
        <w:rPr>
          <w:rFonts w:ascii="Times New Roman" w:hAnsi="Times New Roman" w:cs="Times New Roman"/>
          <w:sz w:val="28"/>
          <w:szCs w:val="28"/>
        </w:rPr>
        <w:t>, выпущено 12 библиографических пособий .</w:t>
      </w:r>
    </w:p>
    <w:p w:rsidR="003B043E" w:rsidRPr="003B043E" w:rsidRDefault="003B043E" w:rsidP="003B043E">
      <w:pPr>
        <w:tabs>
          <w:tab w:val="left" w:pos="7065"/>
        </w:tabs>
        <w:spacing w:after="0"/>
        <w:rPr>
          <w:rFonts w:ascii="Times New Roman" w:hAnsi="Times New Roman" w:cs="Times New Roman"/>
          <w:sz w:val="28"/>
          <w:szCs w:val="28"/>
        </w:rPr>
      </w:pPr>
      <w:r w:rsidRPr="003B043E">
        <w:rPr>
          <w:rFonts w:ascii="Times New Roman" w:hAnsi="Times New Roman" w:cs="Times New Roman"/>
          <w:sz w:val="28"/>
          <w:szCs w:val="28"/>
        </w:rPr>
        <w:t>Библиотека, обладающая современным компьютером и выходом в</w:t>
      </w:r>
    </w:p>
    <w:p w:rsidR="003B043E" w:rsidRPr="003B043E" w:rsidRDefault="003B043E" w:rsidP="003B043E">
      <w:pPr>
        <w:tabs>
          <w:tab w:val="left" w:pos="7065"/>
        </w:tabs>
        <w:spacing w:after="0"/>
        <w:rPr>
          <w:rFonts w:ascii="Times New Roman" w:hAnsi="Times New Roman" w:cs="Times New Roman"/>
          <w:sz w:val="28"/>
          <w:szCs w:val="28"/>
        </w:rPr>
      </w:pPr>
      <w:r w:rsidRPr="003B043E">
        <w:rPr>
          <w:rFonts w:ascii="Times New Roman" w:hAnsi="Times New Roman" w:cs="Times New Roman"/>
          <w:sz w:val="28"/>
          <w:szCs w:val="28"/>
        </w:rPr>
        <w:t>интернет, позволяет сельским жителям получать доступ к информационным</w:t>
      </w:r>
    </w:p>
    <w:p w:rsidR="00BA0468" w:rsidRDefault="006C33BC" w:rsidP="003B043E">
      <w:pPr>
        <w:tabs>
          <w:tab w:val="left" w:pos="7065"/>
        </w:tabs>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5344" behindDoc="1" locked="0" layoutInCell="1" allowOverlap="1">
            <wp:simplePos x="0" y="0"/>
            <wp:positionH relativeFrom="column">
              <wp:posOffset>5043805</wp:posOffset>
            </wp:positionH>
            <wp:positionV relativeFrom="paragraph">
              <wp:posOffset>1593850</wp:posOffset>
            </wp:positionV>
            <wp:extent cx="1127125" cy="1127125"/>
            <wp:effectExtent l="0" t="0" r="0" b="0"/>
            <wp:wrapNone/>
            <wp:docPr id="44"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125" cy="1127125"/>
                    </a:xfrm>
                    <a:prstGeom prst="rect">
                      <a:avLst/>
                    </a:prstGeom>
                    <a:noFill/>
                    <a:ln w="9525">
                      <a:noFill/>
                      <a:miter lim="800000"/>
                      <a:headEnd/>
                      <a:tailEnd/>
                    </a:ln>
                  </pic:spPr>
                </pic:pic>
              </a:graphicData>
            </a:graphic>
          </wp:anchor>
        </w:drawing>
      </w:r>
      <w:r w:rsidR="003B043E" w:rsidRPr="003B043E">
        <w:rPr>
          <w:rFonts w:ascii="Times New Roman" w:hAnsi="Times New Roman" w:cs="Times New Roman"/>
          <w:sz w:val="28"/>
          <w:szCs w:val="28"/>
        </w:rPr>
        <w:t>ресурсам, к тому же эти услуги предоставляются бесплатно. Для библиотекаря  это тоже большое подспорье - это помощь в справочно-библиографической работе, выпуск различных буклетов. Во время проведения мероприятий используем новые формы рабо</w:t>
      </w:r>
      <w:r w:rsidR="005137BB">
        <w:rPr>
          <w:rFonts w:ascii="Times New Roman" w:hAnsi="Times New Roman" w:cs="Times New Roman"/>
          <w:sz w:val="28"/>
          <w:szCs w:val="28"/>
        </w:rPr>
        <w:t>ты - презентации, показ слайдов</w:t>
      </w:r>
      <w:r w:rsidR="005A5549" w:rsidRPr="005A5549">
        <w:rPr>
          <w:rFonts w:ascii="Times New Roman" w:hAnsi="Times New Roman" w:cs="Times New Roman"/>
          <w:sz w:val="28"/>
          <w:szCs w:val="28"/>
        </w:rPr>
        <w:t>. Библиотечный фонд сегодня – это не только собрание документов, которым библиотека владеет и которое физически находится в стенах библиотеки, но и электронные ресурсы, к которым она предоставляет доступ. Расширяет возможность поиска быстрого получения информации из других библиотек</w:t>
      </w:r>
      <w:r w:rsidR="00E44AEE">
        <w:rPr>
          <w:rFonts w:ascii="Times New Roman" w:hAnsi="Times New Roman" w:cs="Times New Roman"/>
          <w:sz w:val="28"/>
          <w:szCs w:val="28"/>
        </w:rPr>
        <w:t>, но к сожалению  подключиться к НЭБ, нет технической возможности, недостаточна скорость интернета.</w:t>
      </w:r>
    </w:p>
    <w:p w:rsidR="00FD1DDC" w:rsidRDefault="00FD1DDC" w:rsidP="003B043E">
      <w:pPr>
        <w:tabs>
          <w:tab w:val="left" w:pos="7065"/>
        </w:tabs>
        <w:spacing w:after="0"/>
        <w:rPr>
          <w:rFonts w:ascii="Times New Roman" w:hAnsi="Times New Roman" w:cs="Times New Roman"/>
          <w:sz w:val="28"/>
          <w:szCs w:val="28"/>
        </w:rPr>
      </w:pPr>
    </w:p>
    <w:p w:rsidR="00FD1DDC" w:rsidRPr="001566AB" w:rsidRDefault="00836B94" w:rsidP="005A5549">
      <w:pPr>
        <w:tabs>
          <w:tab w:val="left" w:pos="7065"/>
        </w:tabs>
        <w:spacing w:after="0"/>
        <w:jc w:val="center"/>
        <w:rPr>
          <w:rFonts w:ascii="Times New Roman" w:hAnsi="Times New Roman" w:cs="Times New Roman"/>
          <w:b/>
          <w:color w:val="0070C0"/>
          <w:sz w:val="36"/>
          <w:szCs w:val="36"/>
          <w:u w:val="single"/>
        </w:rPr>
      </w:pPr>
      <w:r w:rsidRPr="001566AB">
        <w:rPr>
          <w:rFonts w:ascii="Times New Roman" w:hAnsi="Times New Roman" w:cs="Times New Roman"/>
          <w:b/>
          <w:color w:val="0070C0"/>
          <w:sz w:val="36"/>
          <w:szCs w:val="36"/>
          <w:u w:val="single"/>
        </w:rPr>
        <w:t>4.</w:t>
      </w:r>
      <w:r w:rsidR="00FD1DDC" w:rsidRPr="001566AB">
        <w:rPr>
          <w:rFonts w:ascii="Times New Roman" w:hAnsi="Times New Roman" w:cs="Times New Roman"/>
          <w:b/>
          <w:color w:val="0070C0"/>
          <w:sz w:val="36"/>
          <w:szCs w:val="36"/>
          <w:u w:val="single"/>
        </w:rPr>
        <w:t>Культурно-просветительская и досуговая деятельность библиотеки</w:t>
      </w:r>
    </w:p>
    <w:p w:rsidR="007E0043" w:rsidRPr="001566AB" w:rsidRDefault="007E0043" w:rsidP="00FD1DDC">
      <w:pPr>
        <w:tabs>
          <w:tab w:val="left" w:pos="7065"/>
        </w:tabs>
        <w:spacing w:after="0"/>
        <w:jc w:val="center"/>
        <w:rPr>
          <w:rFonts w:ascii="Times New Roman" w:hAnsi="Times New Roman" w:cs="Times New Roman"/>
          <w:i/>
          <w:color w:val="C00000"/>
          <w:sz w:val="36"/>
          <w:szCs w:val="36"/>
          <w:u w:val="single"/>
        </w:rPr>
      </w:pPr>
    </w:p>
    <w:p w:rsidR="007E0043" w:rsidRPr="00963E96" w:rsidRDefault="006C33BC" w:rsidP="007E0043">
      <w:pPr>
        <w:tabs>
          <w:tab w:val="left" w:pos="7065"/>
        </w:tabs>
        <w:spacing w:after="0"/>
        <w:jc w:val="center"/>
        <w:rPr>
          <w:rFonts w:ascii="Times New Roman" w:hAnsi="Times New Roman" w:cs="Times New Roman"/>
          <w:b/>
          <w:i/>
          <w:color w:val="007635"/>
          <w:sz w:val="32"/>
          <w:szCs w:val="32"/>
        </w:rPr>
      </w:pPr>
      <w:r w:rsidRPr="00963E96">
        <w:rPr>
          <w:rFonts w:ascii="Times New Roman" w:hAnsi="Times New Roman" w:cs="Times New Roman"/>
          <w:b/>
          <w:i/>
          <w:color w:val="007635"/>
          <w:sz w:val="32"/>
          <w:szCs w:val="32"/>
        </w:rPr>
        <w:t xml:space="preserve">- </w:t>
      </w:r>
      <w:r w:rsidR="007E0043" w:rsidRPr="00963E96">
        <w:rPr>
          <w:rFonts w:ascii="Times New Roman" w:hAnsi="Times New Roman" w:cs="Times New Roman"/>
          <w:b/>
          <w:i/>
          <w:color w:val="007635"/>
          <w:sz w:val="32"/>
          <w:szCs w:val="32"/>
        </w:rPr>
        <w:t>Мероприятия в поддержку чтения и продвижения книги</w:t>
      </w:r>
    </w:p>
    <w:p w:rsidR="00B003EE" w:rsidRDefault="002F1388" w:rsidP="005A5549">
      <w:pPr>
        <w:tabs>
          <w:tab w:val="left" w:pos="600"/>
          <w:tab w:val="left" w:pos="7065"/>
          <w:tab w:val="right" w:pos="9355"/>
        </w:tabs>
        <w:spacing w:after="0"/>
        <w:jc w:val="right"/>
        <w:rPr>
          <w:rFonts w:ascii="Times New Roman" w:hAnsi="Times New Roman" w:cs="Times New Roman"/>
          <w:sz w:val="28"/>
          <w:szCs w:val="28"/>
        </w:rPr>
      </w:pPr>
      <w:r>
        <w:rPr>
          <w:rFonts w:ascii="Times New Roman" w:eastAsia="Calibri" w:hAnsi="Times New Roman" w:cs="Times New Roman"/>
          <w:b/>
          <w:i/>
          <w:noProof/>
        </w:rPr>
        <w:drawing>
          <wp:anchor distT="0" distB="0" distL="114300" distR="114300" simplePos="0" relativeHeight="251667456" behindDoc="1" locked="0" layoutInCell="1" allowOverlap="1">
            <wp:simplePos x="0" y="0"/>
            <wp:positionH relativeFrom="column">
              <wp:posOffset>-99060</wp:posOffset>
            </wp:positionH>
            <wp:positionV relativeFrom="paragraph">
              <wp:posOffset>363220</wp:posOffset>
            </wp:positionV>
            <wp:extent cx="1914525" cy="1363345"/>
            <wp:effectExtent l="0" t="0" r="9525" b="8255"/>
            <wp:wrapTight wrapText="bothSides">
              <wp:wrapPolygon edited="0">
                <wp:start x="0" y="0"/>
                <wp:lineTo x="0" y="21429"/>
                <wp:lineTo x="21493" y="21429"/>
                <wp:lineTo x="2149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363345"/>
                    </a:xfrm>
                    <a:prstGeom prst="rect">
                      <a:avLst/>
                    </a:prstGeom>
                    <a:noFill/>
                  </pic:spPr>
                </pic:pic>
              </a:graphicData>
            </a:graphic>
          </wp:anchor>
        </w:drawing>
      </w:r>
      <w:r>
        <w:rPr>
          <w:rFonts w:ascii="Times New Roman" w:eastAsia="Calibri" w:hAnsi="Times New Roman" w:cs="Times New Roman"/>
          <w:b/>
          <w:i/>
        </w:rPr>
        <w:tab/>
      </w:r>
      <w:r>
        <w:rPr>
          <w:rFonts w:ascii="Times New Roman" w:eastAsia="Calibri" w:hAnsi="Times New Roman" w:cs="Times New Roman"/>
          <w:b/>
          <w:i/>
        </w:rPr>
        <w:tab/>
      </w:r>
    </w:p>
    <w:p w:rsidR="00B003EE" w:rsidRDefault="00B003EE" w:rsidP="00B003EE">
      <w:pPr>
        <w:tabs>
          <w:tab w:val="left" w:pos="7065"/>
        </w:tabs>
        <w:spacing w:after="0"/>
        <w:rPr>
          <w:rFonts w:ascii="Times New Roman" w:hAnsi="Times New Roman" w:cs="Times New Roman"/>
          <w:sz w:val="28"/>
          <w:szCs w:val="28"/>
        </w:rPr>
      </w:pPr>
    </w:p>
    <w:p w:rsidR="005A5549" w:rsidRPr="005A5549" w:rsidRDefault="005A5549" w:rsidP="005A5549">
      <w:pPr>
        <w:tabs>
          <w:tab w:val="left" w:pos="7065"/>
        </w:tabs>
        <w:spacing w:after="0"/>
        <w:rPr>
          <w:rFonts w:ascii="Times New Roman" w:hAnsi="Times New Roman" w:cs="Times New Roman"/>
          <w:sz w:val="28"/>
          <w:szCs w:val="28"/>
        </w:rPr>
      </w:pPr>
      <w:r w:rsidRPr="00BA0468">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5116830</wp:posOffset>
            </wp:positionH>
            <wp:positionV relativeFrom="paragraph">
              <wp:posOffset>799465</wp:posOffset>
            </wp:positionV>
            <wp:extent cx="1238250" cy="1238250"/>
            <wp:effectExtent l="0" t="0" r="0" b="0"/>
            <wp:wrapNone/>
            <wp:docPr id="3"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00135DD0" w:rsidRPr="00135DD0">
        <w:rPr>
          <w:rFonts w:ascii="Times New Roman" w:hAnsi="Times New Roman" w:cs="Times New Roman"/>
          <w:sz w:val="28"/>
          <w:szCs w:val="28"/>
        </w:rPr>
        <w:t>Продвижение книги, чтения - одно из основных напра</w:t>
      </w:r>
      <w:r w:rsidR="00135DD0">
        <w:rPr>
          <w:rFonts w:ascii="Times New Roman" w:hAnsi="Times New Roman" w:cs="Times New Roman"/>
          <w:sz w:val="28"/>
          <w:szCs w:val="28"/>
        </w:rPr>
        <w:t xml:space="preserve">влений в деятельности Нижнеландеховской </w:t>
      </w:r>
      <w:r w:rsidR="00135DD0" w:rsidRPr="00135DD0">
        <w:rPr>
          <w:rFonts w:ascii="Times New Roman" w:hAnsi="Times New Roman" w:cs="Times New Roman"/>
          <w:sz w:val="28"/>
          <w:szCs w:val="28"/>
        </w:rPr>
        <w:t xml:space="preserve"> б</w:t>
      </w:r>
      <w:r w:rsidR="00135DD0">
        <w:rPr>
          <w:rFonts w:ascii="Times New Roman" w:hAnsi="Times New Roman" w:cs="Times New Roman"/>
          <w:sz w:val="28"/>
          <w:szCs w:val="28"/>
        </w:rPr>
        <w:t>иблиотеки.</w:t>
      </w:r>
      <w:r w:rsidRPr="005A5549">
        <w:t xml:space="preserve"> </w:t>
      </w:r>
      <w:r w:rsidRPr="005A5549">
        <w:rPr>
          <w:rFonts w:ascii="Times New Roman" w:hAnsi="Times New Roman" w:cs="Times New Roman"/>
          <w:sz w:val="28"/>
          <w:szCs w:val="28"/>
        </w:rPr>
        <w:t xml:space="preserve"> В течение всего года работа по данному направлению осуществлялась с</w:t>
      </w:r>
    </w:p>
    <w:p w:rsidR="005A5549" w:rsidRPr="005A5549" w:rsidRDefault="005A5549" w:rsidP="005A5549">
      <w:pPr>
        <w:tabs>
          <w:tab w:val="left" w:pos="7065"/>
        </w:tabs>
        <w:spacing w:after="0"/>
        <w:rPr>
          <w:rFonts w:ascii="Times New Roman" w:hAnsi="Times New Roman" w:cs="Times New Roman"/>
          <w:sz w:val="28"/>
          <w:szCs w:val="28"/>
        </w:rPr>
      </w:pPr>
      <w:r w:rsidRPr="005A5549">
        <w:rPr>
          <w:rFonts w:ascii="Times New Roman" w:hAnsi="Times New Roman" w:cs="Times New Roman"/>
          <w:sz w:val="28"/>
          <w:szCs w:val="28"/>
        </w:rPr>
        <w:t>читателями всех возрастных групп</w:t>
      </w:r>
      <w:r>
        <w:rPr>
          <w:rFonts w:ascii="Times New Roman" w:hAnsi="Times New Roman" w:cs="Times New Roman"/>
          <w:sz w:val="28"/>
          <w:szCs w:val="28"/>
        </w:rPr>
        <w:t xml:space="preserve"> </w:t>
      </w:r>
      <w:r w:rsidRPr="005A5549">
        <w:rPr>
          <w:rFonts w:ascii="Times New Roman" w:hAnsi="Times New Roman" w:cs="Times New Roman"/>
          <w:sz w:val="28"/>
          <w:szCs w:val="28"/>
        </w:rPr>
        <w:t>- от младшего дошкольного до глубокого пенсионного</w:t>
      </w:r>
    </w:p>
    <w:p w:rsidR="005A5549" w:rsidRPr="005A5549" w:rsidRDefault="005A5549" w:rsidP="005A5549">
      <w:pPr>
        <w:tabs>
          <w:tab w:val="left" w:pos="7065"/>
        </w:tabs>
        <w:spacing w:after="0"/>
        <w:rPr>
          <w:rFonts w:ascii="Times New Roman" w:hAnsi="Times New Roman" w:cs="Times New Roman"/>
          <w:sz w:val="28"/>
          <w:szCs w:val="28"/>
        </w:rPr>
      </w:pPr>
      <w:r w:rsidRPr="005A5549">
        <w:rPr>
          <w:rFonts w:ascii="Times New Roman" w:hAnsi="Times New Roman" w:cs="Times New Roman"/>
          <w:sz w:val="28"/>
          <w:szCs w:val="28"/>
        </w:rPr>
        <w:t>возраста. Д</w:t>
      </w:r>
      <w:r>
        <w:rPr>
          <w:rFonts w:ascii="Times New Roman" w:hAnsi="Times New Roman" w:cs="Times New Roman"/>
          <w:sz w:val="28"/>
          <w:szCs w:val="28"/>
        </w:rPr>
        <w:t xml:space="preserve">ля каждой группы </w:t>
      </w:r>
      <w:r w:rsidRPr="005A5549">
        <w:rPr>
          <w:rFonts w:ascii="Times New Roman" w:hAnsi="Times New Roman" w:cs="Times New Roman"/>
          <w:sz w:val="28"/>
          <w:szCs w:val="28"/>
        </w:rPr>
        <w:t xml:space="preserve"> нашелся индивидуальный подход и форма</w:t>
      </w:r>
      <w:r>
        <w:rPr>
          <w:rFonts w:ascii="Times New Roman" w:hAnsi="Times New Roman" w:cs="Times New Roman"/>
          <w:sz w:val="28"/>
          <w:szCs w:val="28"/>
        </w:rPr>
        <w:t>.</w:t>
      </w:r>
    </w:p>
    <w:p w:rsidR="002F1388" w:rsidRDefault="00135DD0" w:rsidP="005A5549">
      <w:pPr>
        <w:tabs>
          <w:tab w:val="left" w:pos="7065"/>
        </w:tabs>
        <w:spacing w:after="0"/>
        <w:rPr>
          <w:rFonts w:ascii="Times New Roman" w:hAnsi="Times New Roman" w:cs="Times New Roman"/>
          <w:sz w:val="28"/>
          <w:szCs w:val="28"/>
        </w:rPr>
      </w:pPr>
      <w:r w:rsidRPr="00135DD0">
        <w:rPr>
          <w:rFonts w:ascii="Times New Roman" w:hAnsi="Times New Roman" w:cs="Times New Roman"/>
          <w:sz w:val="28"/>
          <w:szCs w:val="28"/>
        </w:rPr>
        <w:t xml:space="preserve"> Работа </w:t>
      </w:r>
      <w:r w:rsidR="005A5549">
        <w:rPr>
          <w:rFonts w:ascii="Times New Roman" w:hAnsi="Times New Roman" w:cs="Times New Roman"/>
          <w:sz w:val="28"/>
          <w:szCs w:val="28"/>
        </w:rPr>
        <w:t xml:space="preserve">с детьми по данному </w:t>
      </w:r>
      <w:r w:rsidRPr="00135DD0">
        <w:rPr>
          <w:rFonts w:ascii="Times New Roman" w:hAnsi="Times New Roman" w:cs="Times New Roman"/>
          <w:sz w:val="28"/>
          <w:szCs w:val="28"/>
        </w:rPr>
        <w:t xml:space="preserve"> напра</w:t>
      </w:r>
      <w:r>
        <w:rPr>
          <w:rFonts w:ascii="Times New Roman" w:hAnsi="Times New Roman" w:cs="Times New Roman"/>
          <w:sz w:val="28"/>
          <w:szCs w:val="28"/>
        </w:rPr>
        <w:t xml:space="preserve">влению требует от библиотеки </w:t>
      </w:r>
      <w:r w:rsidRPr="00135DD0">
        <w:rPr>
          <w:rFonts w:ascii="Times New Roman" w:hAnsi="Times New Roman" w:cs="Times New Roman"/>
          <w:sz w:val="28"/>
          <w:szCs w:val="28"/>
        </w:rPr>
        <w:t>систематичности, активных, эмоционально насыщенных форм работы. В течение отч</w:t>
      </w:r>
      <w:r>
        <w:rPr>
          <w:rFonts w:ascii="Times New Roman" w:hAnsi="Times New Roman" w:cs="Times New Roman"/>
          <w:sz w:val="28"/>
          <w:szCs w:val="28"/>
        </w:rPr>
        <w:t xml:space="preserve">етного периода </w:t>
      </w:r>
      <w:r w:rsidRPr="00135DD0">
        <w:rPr>
          <w:rFonts w:ascii="Times New Roman" w:hAnsi="Times New Roman" w:cs="Times New Roman"/>
          <w:sz w:val="28"/>
          <w:szCs w:val="28"/>
        </w:rPr>
        <w:t xml:space="preserve"> проводились акци</w:t>
      </w:r>
      <w:r w:rsidR="001346EA">
        <w:rPr>
          <w:rFonts w:ascii="Times New Roman" w:hAnsi="Times New Roman" w:cs="Times New Roman"/>
          <w:sz w:val="28"/>
          <w:szCs w:val="28"/>
        </w:rPr>
        <w:t xml:space="preserve">и, неделя </w:t>
      </w:r>
      <w:r w:rsidRPr="00135DD0">
        <w:rPr>
          <w:rFonts w:ascii="Times New Roman" w:hAnsi="Times New Roman" w:cs="Times New Roman"/>
          <w:sz w:val="28"/>
          <w:szCs w:val="28"/>
        </w:rPr>
        <w:t xml:space="preserve"> детской и юношеской книги, </w:t>
      </w:r>
      <w:r w:rsidR="001346EA">
        <w:rPr>
          <w:rFonts w:ascii="Times New Roman" w:hAnsi="Times New Roman" w:cs="Times New Roman"/>
          <w:sz w:val="28"/>
          <w:szCs w:val="28"/>
        </w:rPr>
        <w:t xml:space="preserve">библионочь, </w:t>
      </w:r>
      <w:r w:rsidRPr="00135DD0">
        <w:rPr>
          <w:rFonts w:ascii="Times New Roman" w:hAnsi="Times New Roman" w:cs="Times New Roman"/>
          <w:sz w:val="28"/>
          <w:szCs w:val="28"/>
        </w:rPr>
        <w:t>литературные вечера, информационно-познавательные часы, книжные выставки</w:t>
      </w:r>
    </w:p>
    <w:p w:rsidR="00B003EE" w:rsidRPr="00110414" w:rsidRDefault="001346EA" w:rsidP="00B003EE">
      <w:pPr>
        <w:tabs>
          <w:tab w:val="left" w:pos="7065"/>
        </w:tabs>
        <w:spacing w:after="0"/>
        <w:rPr>
          <w:rFonts w:ascii="Times New Roman" w:hAnsi="Times New Roman" w:cs="Times New Roman"/>
          <w:color w:val="C00000"/>
          <w:sz w:val="28"/>
          <w:szCs w:val="28"/>
        </w:rPr>
      </w:pPr>
      <w:r w:rsidRPr="00110414">
        <w:rPr>
          <w:rFonts w:ascii="Times New Roman" w:hAnsi="Times New Roman" w:cs="Times New Roman"/>
          <w:i/>
          <w:noProof/>
          <w:color w:val="C00000"/>
          <w:sz w:val="28"/>
          <w:szCs w:val="28"/>
        </w:rPr>
        <w:drawing>
          <wp:anchor distT="0" distB="0" distL="114300" distR="114300" simplePos="0" relativeHeight="251728896" behindDoc="1" locked="0" layoutInCell="1" allowOverlap="1">
            <wp:simplePos x="0" y="0"/>
            <wp:positionH relativeFrom="column">
              <wp:posOffset>2939415</wp:posOffset>
            </wp:positionH>
            <wp:positionV relativeFrom="paragraph">
              <wp:posOffset>3810</wp:posOffset>
            </wp:positionV>
            <wp:extent cx="3263900" cy="2447925"/>
            <wp:effectExtent l="0" t="0" r="0" b="0"/>
            <wp:wrapTight wrapText="bothSides">
              <wp:wrapPolygon edited="0">
                <wp:start x="0" y="0"/>
                <wp:lineTo x="0" y="21516"/>
                <wp:lineTo x="21432" y="21516"/>
                <wp:lineTo x="21432" y="0"/>
                <wp:lineTo x="0" y="0"/>
              </wp:wrapPolygon>
            </wp:wrapTight>
            <wp:docPr id="60" name="Рисунок 60" descr="J:\отчеты 2018\Мероприятия 2018\Неделя детской книги 2018\DSCN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отчеты 2018\Мероприятия 2018\Неделя детской книги 2018\DSCN290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anchor>
        </w:drawing>
      </w:r>
      <w:r w:rsidR="00B003EE" w:rsidRPr="00110414">
        <w:rPr>
          <w:rFonts w:ascii="Times New Roman" w:hAnsi="Times New Roman" w:cs="Times New Roman"/>
          <w:i/>
          <w:color w:val="C00000"/>
          <w:sz w:val="28"/>
          <w:szCs w:val="28"/>
        </w:rPr>
        <w:t>-</w:t>
      </w:r>
      <w:r w:rsidR="00B003EE" w:rsidRPr="00110414">
        <w:rPr>
          <w:i/>
          <w:color w:val="C00000"/>
        </w:rPr>
        <w:t xml:space="preserve"> </w:t>
      </w:r>
      <w:r w:rsidRPr="00110414">
        <w:rPr>
          <w:rFonts w:ascii="Times New Roman" w:hAnsi="Times New Roman" w:cs="Times New Roman"/>
          <w:b/>
          <w:i/>
          <w:color w:val="C00000"/>
          <w:sz w:val="28"/>
          <w:szCs w:val="28"/>
        </w:rPr>
        <w:t>Неделя детской книги - 201</w:t>
      </w:r>
      <w:r w:rsidRPr="00110414">
        <w:rPr>
          <w:rFonts w:ascii="Times New Roman" w:hAnsi="Times New Roman" w:cs="Times New Roman"/>
          <w:b/>
          <w:color w:val="C00000"/>
          <w:sz w:val="28"/>
          <w:szCs w:val="28"/>
        </w:rPr>
        <w:t>8</w:t>
      </w:r>
    </w:p>
    <w:p w:rsidR="001346EA" w:rsidRPr="001346EA" w:rsidRDefault="001346EA" w:rsidP="001346EA">
      <w:pPr>
        <w:tabs>
          <w:tab w:val="left" w:pos="7065"/>
        </w:tabs>
        <w:spacing w:after="0"/>
        <w:rPr>
          <w:rFonts w:ascii="Times New Roman" w:hAnsi="Times New Roman" w:cs="Times New Roman"/>
          <w:noProof/>
          <w:sz w:val="28"/>
          <w:szCs w:val="28"/>
        </w:rPr>
      </w:pPr>
      <w:r w:rsidRPr="001346EA">
        <w:rPr>
          <w:rFonts w:ascii="Times New Roman" w:hAnsi="Times New Roman" w:cs="Times New Roman"/>
          <w:noProof/>
          <w:sz w:val="28"/>
          <w:szCs w:val="28"/>
        </w:rPr>
        <w:t xml:space="preserve">Уже по сложившейся традиции в первый день весенних каникул все библиотеки распахивают двери для своих юных читателей, а это значит пришла Неделя детской и юношеской книги. Неделя детской книги – праздник всех читающих ребят, праздник детства, праздник радости и встреч с любимыми книгами. </w:t>
      </w:r>
    </w:p>
    <w:p w:rsidR="001346EA" w:rsidRPr="001346EA" w:rsidRDefault="0080054C" w:rsidP="001346EA">
      <w:pPr>
        <w:tabs>
          <w:tab w:val="left" w:pos="7065"/>
        </w:tabs>
        <w:spacing w:after="0"/>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32992" behindDoc="1" locked="0" layoutInCell="1" allowOverlap="1">
            <wp:simplePos x="0" y="0"/>
            <wp:positionH relativeFrom="column">
              <wp:posOffset>4758690</wp:posOffset>
            </wp:positionH>
            <wp:positionV relativeFrom="paragraph">
              <wp:posOffset>830580</wp:posOffset>
            </wp:positionV>
            <wp:extent cx="1162050" cy="1419225"/>
            <wp:effectExtent l="19050" t="0" r="0" b="0"/>
            <wp:wrapTight wrapText="bothSides">
              <wp:wrapPolygon edited="0">
                <wp:start x="-354" y="0"/>
                <wp:lineTo x="-354" y="21455"/>
                <wp:lineTo x="21600" y="21455"/>
                <wp:lineTo x="21600" y="0"/>
                <wp:lineTo x="-354"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419225"/>
                    </a:xfrm>
                    <a:prstGeom prst="rect">
                      <a:avLst/>
                    </a:prstGeom>
                    <a:noFill/>
                  </pic:spPr>
                </pic:pic>
              </a:graphicData>
            </a:graphic>
          </wp:anchor>
        </w:drawing>
      </w:r>
      <w:r w:rsidR="001346EA" w:rsidRPr="001346EA">
        <w:rPr>
          <w:rFonts w:ascii="Times New Roman" w:hAnsi="Times New Roman" w:cs="Times New Roman"/>
          <w:noProof/>
          <w:sz w:val="28"/>
          <w:szCs w:val="28"/>
        </w:rPr>
        <w:t xml:space="preserve"> Читатели нашей библиотеки не остались в стороне и приняли самое активное участие в различных мероприятиях. В течение недели дети и подростки очень активно посещали библиотеку, для них был объявлен библиомарафон « Прочитал книгу – передай другу! », победителем которого стала Морозова Таня. В течение недели Таня прочитала 16 книг и очень интересно рассказывала о них своим друзьям. Совсем немного отстала от неё Зайцева Влада, после её интересного рассказа о </w:t>
      </w:r>
      <w:r w:rsidR="001346EA" w:rsidRPr="001346EA">
        <w:rPr>
          <w:rFonts w:ascii="Times New Roman" w:hAnsi="Times New Roman" w:cs="Times New Roman"/>
          <w:noProof/>
          <w:sz w:val="28"/>
          <w:szCs w:val="28"/>
        </w:rPr>
        <w:lastRenderedPageBreak/>
        <w:t>понравившейся книге, всем захотелось взять книгу А.Волкова «Волшебник изумрудного города»</w:t>
      </w:r>
    </w:p>
    <w:p w:rsidR="008823F9" w:rsidRPr="008823F9" w:rsidRDefault="001346EA" w:rsidP="008823F9">
      <w:pPr>
        <w:tabs>
          <w:tab w:val="left" w:pos="7065"/>
        </w:tabs>
        <w:spacing w:after="0"/>
        <w:rPr>
          <w:rFonts w:ascii="Times New Roman" w:hAnsi="Times New Roman" w:cs="Times New Roman"/>
          <w:noProof/>
          <w:sz w:val="28"/>
          <w:szCs w:val="28"/>
        </w:rPr>
      </w:pPr>
      <w:r w:rsidRPr="001346EA">
        <w:rPr>
          <w:rFonts w:ascii="Times New Roman" w:hAnsi="Times New Roman" w:cs="Times New Roman"/>
          <w:noProof/>
          <w:sz w:val="28"/>
          <w:szCs w:val="28"/>
        </w:rPr>
        <w:t xml:space="preserve">13 марта исполнилось 105 </w:t>
      </w:r>
      <w:r w:rsidR="0080054C">
        <w:rPr>
          <w:rFonts w:ascii="Times New Roman" w:hAnsi="Times New Roman" w:cs="Times New Roman"/>
          <w:noProof/>
          <w:sz w:val="28"/>
          <w:szCs w:val="28"/>
        </w:rPr>
        <w:t xml:space="preserve">лет со дня рождения выдающегося </w:t>
      </w:r>
      <w:r w:rsidRPr="001346EA">
        <w:rPr>
          <w:rFonts w:ascii="Times New Roman" w:hAnsi="Times New Roman" w:cs="Times New Roman"/>
          <w:noProof/>
          <w:sz w:val="28"/>
          <w:szCs w:val="28"/>
        </w:rPr>
        <w:t xml:space="preserve">советского и российского писателя и поэта, автора слов гимна России и Советского Союза – Сергея Владимировича Михалкова, поэтому  Неделя детской книги открылась литературным праздником « В гостях у дяди Стёпы». Ребята узнали о жизни и творчестве  талантливого писателя, приняли участие в викторине « Кто не знает дядю Стёпу», инсценировали стихотворение « </w:t>
      </w:r>
      <w:r w:rsidR="006C33BC">
        <w:rPr>
          <w:rFonts w:ascii="Times New Roman" w:hAnsi="Times New Roman" w:cs="Times New Roman"/>
          <w:noProof/>
          <w:sz w:val="28"/>
          <w:szCs w:val="28"/>
        </w:rPr>
        <w:t xml:space="preserve">Как старик корову продавал».  </w:t>
      </w:r>
      <w:r w:rsidRPr="001346EA">
        <w:rPr>
          <w:rFonts w:ascii="Times New Roman" w:hAnsi="Times New Roman" w:cs="Times New Roman"/>
          <w:noProof/>
          <w:sz w:val="28"/>
          <w:szCs w:val="28"/>
        </w:rPr>
        <w:t>Завершением Недели стал День чтения вслух « Послушайте! Мы читаем!»Трудно себе представить жизнь без верного друга - хорошей книги. На свете существует множество книг - маленьких и больших, совсем тоненьких и толстых. Каждая из них открывает нам путь в удивительную страну, которой нет ни на одной карте мира - страну Читалию.</w:t>
      </w:r>
    </w:p>
    <w:p w:rsidR="0080054C" w:rsidRDefault="0080054C" w:rsidP="0080054C">
      <w:pPr>
        <w:tabs>
          <w:tab w:val="left" w:pos="7065"/>
        </w:tabs>
        <w:spacing w:after="0"/>
        <w:rPr>
          <w:rFonts w:ascii="Times New Roman" w:hAnsi="Times New Roman" w:cs="Times New Roman"/>
          <w:noProof/>
          <w:sz w:val="28"/>
          <w:szCs w:val="28"/>
        </w:rPr>
      </w:pPr>
      <w:r>
        <w:rPr>
          <w:rFonts w:ascii="Times New Roman" w:hAnsi="Times New Roman" w:cs="Times New Roman"/>
          <w:noProof/>
          <w:sz w:val="28"/>
          <w:szCs w:val="28"/>
        </w:rPr>
        <w:br w:type="textWrapping" w:clear="all"/>
      </w:r>
    </w:p>
    <w:p w:rsidR="00963E96" w:rsidRDefault="00683F07" w:rsidP="00963E96">
      <w:pPr>
        <w:tabs>
          <w:tab w:val="left" w:pos="7800"/>
        </w:tabs>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0944" behindDoc="1" locked="0" layoutInCell="1" allowOverlap="1">
            <wp:simplePos x="0" y="0"/>
            <wp:positionH relativeFrom="column">
              <wp:posOffset>2539365</wp:posOffset>
            </wp:positionH>
            <wp:positionV relativeFrom="paragraph">
              <wp:posOffset>93345</wp:posOffset>
            </wp:positionV>
            <wp:extent cx="3486150" cy="2614295"/>
            <wp:effectExtent l="0" t="0" r="0" b="0"/>
            <wp:wrapTight wrapText="bothSides">
              <wp:wrapPolygon edited="0">
                <wp:start x="472" y="0"/>
                <wp:lineTo x="0" y="315"/>
                <wp:lineTo x="0" y="21248"/>
                <wp:lineTo x="472" y="21406"/>
                <wp:lineTo x="21010" y="21406"/>
                <wp:lineTo x="21482" y="21248"/>
                <wp:lineTo x="21482" y="315"/>
                <wp:lineTo x="21010" y="0"/>
                <wp:lineTo x="472" y="0"/>
              </wp:wrapPolygon>
            </wp:wrapTight>
            <wp:docPr id="2" name="Рисунок 2" descr="J:\отчеты 2018\Мероприятия 2018\Библионочь 2018\DSCN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отчеты 2018\Мероприятия 2018\Библионочь 2018\DSCN293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614295"/>
                    </a:xfrm>
                    <a:prstGeom prst="rect">
                      <a:avLst/>
                    </a:prstGeom>
                    <a:ln>
                      <a:noFill/>
                    </a:ln>
                    <a:effectLst>
                      <a:softEdge rad="112500"/>
                    </a:effectLst>
                  </pic:spPr>
                </pic:pic>
              </a:graphicData>
            </a:graphic>
          </wp:anchor>
        </w:drawing>
      </w:r>
      <w:r w:rsidR="0080054C">
        <w:rPr>
          <w:rFonts w:ascii="Times New Roman" w:hAnsi="Times New Roman" w:cs="Times New Roman"/>
          <w:sz w:val="28"/>
          <w:szCs w:val="28"/>
        </w:rPr>
        <w:tab/>
      </w:r>
    </w:p>
    <w:p w:rsidR="00135DD0" w:rsidRDefault="008823F9" w:rsidP="00963E96">
      <w:pPr>
        <w:tabs>
          <w:tab w:val="left" w:pos="7800"/>
        </w:tabs>
        <w:rPr>
          <w:rFonts w:ascii="Times New Roman" w:hAnsi="Times New Roman" w:cs="Times New Roman"/>
          <w:sz w:val="28"/>
          <w:szCs w:val="28"/>
        </w:rPr>
      </w:pPr>
      <w:r w:rsidRPr="008823F9">
        <w:rPr>
          <w:rFonts w:ascii="Times New Roman" w:hAnsi="Times New Roman" w:cs="Times New Roman"/>
          <w:sz w:val="28"/>
          <w:szCs w:val="28"/>
        </w:rPr>
        <w:t xml:space="preserve">25 апреля  Нижнеландеховская сельская библиотека по традиции присоединилась к </w:t>
      </w:r>
      <w:r w:rsidRPr="0080054C">
        <w:rPr>
          <w:rFonts w:ascii="Times New Roman" w:hAnsi="Times New Roman" w:cs="Times New Roman"/>
          <w:b/>
          <w:color w:val="0070C0"/>
          <w:sz w:val="32"/>
          <w:szCs w:val="32"/>
        </w:rPr>
        <w:t>ежегодной Всероссийской акции "Библионочь</w:t>
      </w:r>
      <w:r w:rsidRPr="008823F9">
        <w:rPr>
          <w:rFonts w:ascii="Times New Roman" w:hAnsi="Times New Roman" w:cs="Times New Roman"/>
          <w:sz w:val="28"/>
          <w:szCs w:val="28"/>
        </w:rPr>
        <w:t xml:space="preserve">".  Основная цель акции – повышение интереса к книге и чтению как культурному </w:t>
      </w:r>
      <w:r w:rsidR="00683F07">
        <w:rPr>
          <w:rFonts w:ascii="Times New Roman" w:hAnsi="Times New Roman" w:cs="Times New Roman"/>
          <w:sz w:val="28"/>
          <w:szCs w:val="28"/>
        </w:rPr>
        <w:tab/>
      </w:r>
      <w:r w:rsidRPr="008823F9">
        <w:rPr>
          <w:rFonts w:ascii="Times New Roman" w:hAnsi="Times New Roman" w:cs="Times New Roman"/>
          <w:sz w:val="28"/>
          <w:szCs w:val="28"/>
        </w:rPr>
        <w:t>явлению современной жизни. Читатели библиотеки с нетерпением ждали мероприятия с интригующим названием квест-игра «Ловцы книг».( Квест с англ. Quest — «поиск, предмет поисков, поиск приключений, исполнение поручений»).  Вот и наши команды "Шустрые" и "Умные" должны были согласно карте пройти по центру села и «выловить книги»,</w:t>
      </w:r>
      <w:r w:rsidR="00CF7388">
        <w:rPr>
          <w:rFonts w:ascii="Times New Roman" w:hAnsi="Times New Roman" w:cs="Times New Roman"/>
          <w:sz w:val="28"/>
          <w:szCs w:val="28"/>
        </w:rPr>
        <w:t>(квест-игра «Ловцы книг)</w:t>
      </w:r>
      <w:r w:rsidRPr="008823F9">
        <w:rPr>
          <w:rFonts w:ascii="Times New Roman" w:hAnsi="Times New Roman" w:cs="Times New Roman"/>
          <w:sz w:val="28"/>
          <w:szCs w:val="28"/>
        </w:rPr>
        <w:t xml:space="preserve"> выкраденные из библиотеки злым волшебником  Книгобором. Каждая книга была зарыта около старинных зданий села, которые были обозначены на карте. Сначала ребята находили яркие «мешки-подсказки», а потом согласно инструкции «ловили» пропавшие книги.  Но это ещё не всё, как и положено в квест-игре приключения продолжались… Нужно было пролезть под воротами, перескочить  через соседский </w:t>
      </w:r>
      <w:r w:rsidR="008C79D9">
        <w:rPr>
          <w:rFonts w:ascii="Times New Roman" w:hAnsi="Times New Roman" w:cs="Times New Roman"/>
          <w:sz w:val="28"/>
          <w:szCs w:val="28"/>
        </w:rPr>
        <w:t>забор, перепрыгнуть через лужи, и</w:t>
      </w:r>
      <w:r w:rsidRPr="008823F9">
        <w:rPr>
          <w:rFonts w:ascii="Times New Roman" w:hAnsi="Times New Roman" w:cs="Times New Roman"/>
          <w:sz w:val="28"/>
          <w:szCs w:val="28"/>
        </w:rPr>
        <w:t xml:space="preserve">змерить участок шагами, пересчитать камни </w:t>
      </w:r>
      <w:r w:rsidR="008C79D9">
        <w:rPr>
          <w:rFonts w:ascii="Times New Roman" w:hAnsi="Times New Roman" w:cs="Times New Roman"/>
          <w:sz w:val="28"/>
          <w:szCs w:val="28"/>
        </w:rPr>
        <w:t xml:space="preserve"> и наконец то, «выловить» книгу.  И вот</w:t>
      </w:r>
      <w:r w:rsidRPr="008823F9">
        <w:rPr>
          <w:rFonts w:ascii="Times New Roman" w:hAnsi="Times New Roman" w:cs="Times New Roman"/>
          <w:sz w:val="28"/>
          <w:szCs w:val="28"/>
        </w:rPr>
        <w:t xml:space="preserve"> , путь лежит к библиотеке. Найденные книги  надёжно завёрнуты в «старые рукописи», но подсказки оставленные волшебником Книгобором  в мешках помогли  разгадать, что это за книги. «Полено» -  А. Толстой   «Приключения </w:t>
      </w:r>
      <w:r w:rsidRPr="008823F9">
        <w:rPr>
          <w:rFonts w:ascii="Times New Roman" w:hAnsi="Times New Roman" w:cs="Times New Roman"/>
          <w:sz w:val="28"/>
          <w:szCs w:val="28"/>
        </w:rPr>
        <w:lastRenderedPageBreak/>
        <w:t>Буратино», «Кот и тельняшка» - Э.Успенский «Дядя Федор, пёс и кот» и др.  Затем команды ждала мини</w:t>
      </w:r>
      <w:r w:rsidR="00DB4F03">
        <w:rPr>
          <w:rFonts w:ascii="Times New Roman" w:hAnsi="Times New Roman" w:cs="Times New Roman"/>
          <w:sz w:val="28"/>
          <w:szCs w:val="28"/>
        </w:rPr>
        <w:t xml:space="preserve"> </w:t>
      </w:r>
      <w:r w:rsidRPr="008823F9">
        <w:rPr>
          <w:rFonts w:ascii="Times New Roman" w:hAnsi="Times New Roman" w:cs="Times New Roman"/>
          <w:sz w:val="28"/>
          <w:szCs w:val="28"/>
        </w:rPr>
        <w:t>- викторина по ка</w:t>
      </w:r>
      <w:r w:rsidR="008C79D9">
        <w:rPr>
          <w:rFonts w:ascii="Times New Roman" w:hAnsi="Times New Roman" w:cs="Times New Roman"/>
          <w:sz w:val="28"/>
          <w:szCs w:val="28"/>
        </w:rPr>
        <w:t xml:space="preserve">ждой из «выловленных» книг. </w:t>
      </w:r>
      <w:r w:rsidRPr="008823F9">
        <w:rPr>
          <w:rFonts w:ascii="Times New Roman" w:hAnsi="Times New Roman" w:cs="Times New Roman"/>
          <w:sz w:val="28"/>
          <w:szCs w:val="28"/>
        </w:rPr>
        <w:t>Ребята справились со всеми  заданиями, расширили кругозор   и получили море отличного настроения. Победила как всегда, дружба.  В завершении мероприятия всех ждал горячий чай с вкусными конфетами.</w:t>
      </w:r>
    </w:p>
    <w:p w:rsidR="0080054C" w:rsidRDefault="00963E96" w:rsidP="00412AB0">
      <w:pPr>
        <w:tabs>
          <w:tab w:val="left" w:pos="7065"/>
        </w:tabs>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9920" behindDoc="1" locked="0" layoutInCell="1" allowOverlap="1">
            <wp:simplePos x="0" y="0"/>
            <wp:positionH relativeFrom="column">
              <wp:posOffset>2548890</wp:posOffset>
            </wp:positionH>
            <wp:positionV relativeFrom="paragraph">
              <wp:posOffset>-1431925</wp:posOffset>
            </wp:positionV>
            <wp:extent cx="3476625" cy="2609850"/>
            <wp:effectExtent l="19050" t="0" r="9525" b="0"/>
            <wp:wrapTight wrapText="bothSides">
              <wp:wrapPolygon edited="0">
                <wp:start x="473" y="0"/>
                <wp:lineTo x="-118" y="1104"/>
                <wp:lineTo x="-118" y="20181"/>
                <wp:lineTo x="237" y="21442"/>
                <wp:lineTo x="473" y="21442"/>
                <wp:lineTo x="21067" y="21442"/>
                <wp:lineTo x="21304" y="21442"/>
                <wp:lineTo x="21659" y="20654"/>
                <wp:lineTo x="21659" y="1104"/>
                <wp:lineTo x="21422" y="158"/>
                <wp:lineTo x="21067" y="0"/>
                <wp:lineTo x="473" y="0"/>
              </wp:wrapPolygon>
            </wp:wrapTight>
            <wp:docPr id="1" name="Рисунок 1" descr="J:\отчеты 2018\Мероприятия 2018\Библионочь 2018\SAM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отчеты 2018\Мероприятия 2018\Библионочь 2018\SAM_172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2609850"/>
                    </a:xfrm>
                    <a:prstGeom prst="rect">
                      <a:avLst/>
                    </a:prstGeom>
                    <a:ln>
                      <a:noFill/>
                    </a:ln>
                    <a:effectLst>
                      <a:softEdge rad="112500"/>
                    </a:effectLst>
                  </pic:spPr>
                </pic:pic>
              </a:graphicData>
            </a:graphic>
          </wp:anchor>
        </w:drawing>
      </w:r>
    </w:p>
    <w:p w:rsidR="004E5969" w:rsidRDefault="00370D95" w:rsidP="009A7B02">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Четыре года </w:t>
      </w:r>
      <w:r w:rsidR="00412AB0">
        <w:rPr>
          <w:rFonts w:ascii="Times New Roman" w:hAnsi="Times New Roman" w:cs="Times New Roman"/>
          <w:sz w:val="28"/>
          <w:szCs w:val="28"/>
        </w:rPr>
        <w:t xml:space="preserve"> в библиотеке </w:t>
      </w:r>
      <w:r w:rsidR="00412AB0" w:rsidRPr="007F1EF7">
        <w:rPr>
          <w:rFonts w:ascii="Times New Roman" w:hAnsi="Times New Roman" w:cs="Times New Roman"/>
          <w:sz w:val="28"/>
          <w:szCs w:val="28"/>
        </w:rPr>
        <w:t>работает</w:t>
      </w:r>
      <w:r w:rsidR="00412AB0" w:rsidRPr="007F1EF7">
        <w:rPr>
          <w:rFonts w:ascii="Times New Roman" w:hAnsi="Times New Roman" w:cs="Times New Roman"/>
          <w:sz w:val="28"/>
          <w:szCs w:val="28"/>
          <w:u w:val="single"/>
        </w:rPr>
        <w:t xml:space="preserve">  </w:t>
      </w:r>
      <w:r w:rsidR="00412AB0" w:rsidRPr="007F1EF7">
        <w:rPr>
          <w:rFonts w:ascii="Times New Roman" w:hAnsi="Times New Roman" w:cs="Times New Roman"/>
          <w:b/>
          <w:i/>
          <w:color w:val="1C21F2"/>
          <w:sz w:val="32"/>
          <w:szCs w:val="32"/>
          <w:u w:val="single"/>
        </w:rPr>
        <w:t>творческое объединение «Литературный четверг».</w:t>
      </w:r>
      <w:r w:rsidR="00412AB0" w:rsidRPr="00412AB0">
        <w:rPr>
          <w:rFonts w:ascii="Times New Roman" w:hAnsi="Times New Roman" w:cs="Times New Roman"/>
          <w:sz w:val="28"/>
          <w:szCs w:val="28"/>
        </w:rPr>
        <w:t xml:space="preserve"> </w:t>
      </w:r>
    </w:p>
    <w:p w:rsidR="009A7B02" w:rsidRDefault="00412AB0" w:rsidP="009A7B02">
      <w:pPr>
        <w:tabs>
          <w:tab w:val="left" w:pos="7065"/>
        </w:tabs>
        <w:spacing w:after="0"/>
        <w:rPr>
          <w:rFonts w:ascii="Times New Roman" w:hAnsi="Times New Roman" w:cs="Times New Roman"/>
          <w:sz w:val="28"/>
          <w:szCs w:val="28"/>
        </w:rPr>
      </w:pPr>
      <w:r w:rsidRPr="00412AB0">
        <w:rPr>
          <w:rFonts w:ascii="Times New Roman" w:hAnsi="Times New Roman" w:cs="Times New Roman"/>
          <w:sz w:val="28"/>
          <w:szCs w:val="28"/>
        </w:rPr>
        <w:t>Библиотека приглашает тех, кто любит волшебный шелест страниц, и счастливые  мгновения общения с любимой книгой</w:t>
      </w:r>
      <w:r>
        <w:rPr>
          <w:rFonts w:ascii="Times New Roman" w:hAnsi="Times New Roman" w:cs="Times New Roman"/>
          <w:sz w:val="28"/>
          <w:szCs w:val="28"/>
        </w:rPr>
        <w:t>. В течении года проходили различные меро</w:t>
      </w:r>
      <w:r w:rsidR="00683F07">
        <w:rPr>
          <w:rFonts w:ascii="Times New Roman" w:hAnsi="Times New Roman" w:cs="Times New Roman"/>
          <w:sz w:val="28"/>
          <w:szCs w:val="28"/>
        </w:rPr>
        <w:t>п</w:t>
      </w:r>
      <w:r>
        <w:rPr>
          <w:rFonts w:ascii="Times New Roman" w:hAnsi="Times New Roman" w:cs="Times New Roman"/>
          <w:sz w:val="28"/>
          <w:szCs w:val="28"/>
        </w:rPr>
        <w:t xml:space="preserve">риятия: </w:t>
      </w:r>
      <w:r w:rsidR="00370D95" w:rsidRPr="00370D95">
        <w:rPr>
          <w:rFonts w:ascii="Times New Roman" w:hAnsi="Times New Roman" w:cs="Times New Roman"/>
          <w:sz w:val="28"/>
          <w:szCs w:val="28"/>
        </w:rPr>
        <w:t>Литературный час (к 80-ю) «Владими</w:t>
      </w:r>
      <w:r w:rsidR="00370D95">
        <w:rPr>
          <w:rFonts w:ascii="Times New Roman" w:hAnsi="Times New Roman" w:cs="Times New Roman"/>
          <w:sz w:val="28"/>
          <w:szCs w:val="28"/>
        </w:rPr>
        <w:t>р Высоцкий: Актёр, Поэт, Певец»,</w:t>
      </w:r>
      <w:r w:rsidR="00683F07">
        <w:rPr>
          <w:rFonts w:ascii="Times New Roman" w:hAnsi="Times New Roman" w:cs="Times New Roman"/>
          <w:sz w:val="28"/>
          <w:szCs w:val="28"/>
        </w:rPr>
        <w:t xml:space="preserve"> </w:t>
      </w:r>
      <w:r w:rsidR="00370D95">
        <w:rPr>
          <w:rFonts w:ascii="Times New Roman" w:hAnsi="Times New Roman" w:cs="Times New Roman"/>
          <w:sz w:val="28"/>
          <w:szCs w:val="28"/>
        </w:rPr>
        <w:t>л</w:t>
      </w:r>
      <w:r w:rsidR="00370D95" w:rsidRPr="00370D95">
        <w:rPr>
          <w:rFonts w:ascii="Times New Roman" w:hAnsi="Times New Roman" w:cs="Times New Roman"/>
          <w:sz w:val="28"/>
          <w:szCs w:val="28"/>
        </w:rPr>
        <w:t>итературная встреча с членами клуба «Откровение слова»</w:t>
      </w:r>
      <w:r w:rsidR="00370D95">
        <w:rPr>
          <w:rFonts w:ascii="Times New Roman" w:hAnsi="Times New Roman" w:cs="Times New Roman"/>
          <w:sz w:val="28"/>
          <w:szCs w:val="28"/>
        </w:rPr>
        <w:t>,</w:t>
      </w:r>
      <w:r w:rsidR="00FC52E7">
        <w:rPr>
          <w:rFonts w:ascii="Times New Roman" w:hAnsi="Times New Roman" w:cs="Times New Roman"/>
          <w:sz w:val="28"/>
          <w:szCs w:val="28"/>
        </w:rPr>
        <w:t xml:space="preserve"> </w:t>
      </w:r>
      <w:r w:rsidR="00370D95">
        <w:rPr>
          <w:rFonts w:ascii="Times New Roman" w:hAnsi="Times New Roman" w:cs="Times New Roman"/>
          <w:sz w:val="28"/>
          <w:szCs w:val="28"/>
        </w:rPr>
        <w:t>в</w:t>
      </w:r>
      <w:r w:rsidR="00370D95" w:rsidRPr="00370D95">
        <w:rPr>
          <w:rFonts w:ascii="Times New Roman" w:hAnsi="Times New Roman" w:cs="Times New Roman"/>
          <w:sz w:val="28"/>
          <w:szCs w:val="28"/>
        </w:rPr>
        <w:t>ыставка-диалог (к 150-ю) «Максим Горький: знакомый незнакомец»</w:t>
      </w:r>
      <w:r w:rsidR="00370D95">
        <w:rPr>
          <w:rFonts w:ascii="Times New Roman" w:hAnsi="Times New Roman" w:cs="Times New Roman"/>
          <w:sz w:val="28"/>
          <w:szCs w:val="28"/>
        </w:rPr>
        <w:t>,</w:t>
      </w:r>
      <w:r w:rsidR="00FC52E7">
        <w:rPr>
          <w:rFonts w:ascii="Times New Roman" w:hAnsi="Times New Roman" w:cs="Times New Roman"/>
          <w:sz w:val="28"/>
          <w:szCs w:val="28"/>
        </w:rPr>
        <w:t xml:space="preserve"> </w:t>
      </w:r>
      <w:r w:rsidR="00370D95">
        <w:rPr>
          <w:rFonts w:ascii="Times New Roman" w:hAnsi="Times New Roman" w:cs="Times New Roman"/>
          <w:sz w:val="28"/>
          <w:szCs w:val="28"/>
        </w:rPr>
        <w:t xml:space="preserve">вечер поэтического настроения </w:t>
      </w:r>
      <w:r w:rsidR="00370D95" w:rsidRPr="00370D95">
        <w:rPr>
          <w:rFonts w:ascii="Times New Roman" w:hAnsi="Times New Roman" w:cs="Times New Roman"/>
          <w:sz w:val="28"/>
          <w:szCs w:val="28"/>
        </w:rPr>
        <w:t>«Дружеский шарж»</w:t>
      </w:r>
      <w:r w:rsidR="00370D95">
        <w:rPr>
          <w:rFonts w:ascii="Times New Roman" w:hAnsi="Times New Roman" w:cs="Times New Roman"/>
          <w:sz w:val="28"/>
          <w:szCs w:val="28"/>
        </w:rPr>
        <w:t>, б</w:t>
      </w:r>
      <w:r w:rsidR="00370D95" w:rsidRPr="00370D95">
        <w:rPr>
          <w:rFonts w:ascii="Times New Roman" w:hAnsi="Times New Roman" w:cs="Times New Roman"/>
          <w:sz w:val="28"/>
          <w:szCs w:val="28"/>
        </w:rPr>
        <w:t>уктрейлер « Время открывать Тургенева»</w:t>
      </w:r>
      <w:r w:rsidR="009A7B02">
        <w:rPr>
          <w:rFonts w:ascii="Times New Roman" w:hAnsi="Times New Roman" w:cs="Times New Roman"/>
          <w:sz w:val="28"/>
          <w:szCs w:val="28"/>
        </w:rPr>
        <w:t>.</w:t>
      </w:r>
      <w:r w:rsidR="002F1388">
        <w:rPr>
          <w:rFonts w:ascii="Times New Roman" w:hAnsi="Times New Roman" w:cs="Times New Roman"/>
          <w:sz w:val="28"/>
          <w:szCs w:val="28"/>
        </w:rPr>
        <w:t xml:space="preserve"> </w:t>
      </w:r>
    </w:p>
    <w:p w:rsidR="00DB4F03" w:rsidRDefault="00DB4F03" w:rsidP="004E5969">
      <w:pPr>
        <w:tabs>
          <w:tab w:val="left" w:pos="7065"/>
        </w:tabs>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anchor distT="0" distB="0" distL="114300" distR="114300" simplePos="0" relativeHeight="251736064" behindDoc="1" locked="0" layoutInCell="1" allowOverlap="1">
            <wp:simplePos x="0" y="0"/>
            <wp:positionH relativeFrom="column">
              <wp:posOffset>2453640</wp:posOffset>
            </wp:positionH>
            <wp:positionV relativeFrom="paragraph">
              <wp:posOffset>1362075</wp:posOffset>
            </wp:positionV>
            <wp:extent cx="3542665" cy="2656840"/>
            <wp:effectExtent l="171450" t="171450" r="362585" b="334010"/>
            <wp:wrapTight wrapText="bothSides">
              <wp:wrapPolygon edited="0">
                <wp:start x="1278" y="-1394"/>
                <wp:lineTo x="-1045" y="-1084"/>
                <wp:lineTo x="-1045" y="22147"/>
                <wp:lineTo x="0" y="23696"/>
                <wp:lineTo x="697" y="24315"/>
                <wp:lineTo x="22068" y="24315"/>
                <wp:lineTo x="22882" y="23696"/>
                <wp:lineTo x="23695" y="21373"/>
                <wp:lineTo x="23811" y="620"/>
                <wp:lineTo x="22185" y="-1084"/>
                <wp:lineTo x="21488" y="-1394"/>
                <wp:lineTo x="1278" y="-1394"/>
              </wp:wrapPolygon>
            </wp:wrapTight>
            <wp:docPr id="4" name="Рисунок 4" descr="J:\меропр 2018\встреча откровение с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меропр 2018\встреча откровение слова.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2665" cy="2656840"/>
                    </a:xfrm>
                    <a:prstGeom prst="rect">
                      <a:avLst/>
                    </a:prstGeom>
                    <a:ln>
                      <a:noFill/>
                    </a:ln>
                    <a:effectLst>
                      <a:outerShdw blurRad="292100" dist="139700" dir="2700000" algn="tl" rotWithShape="0">
                        <a:srgbClr val="333333">
                          <a:alpha val="65000"/>
                        </a:srgbClr>
                      </a:outerShdw>
                    </a:effectLst>
                  </pic:spPr>
                </pic:pic>
              </a:graphicData>
            </a:graphic>
          </wp:anchor>
        </w:drawing>
      </w:r>
      <w:r w:rsidR="009A7B02" w:rsidRPr="009A7B02">
        <w:rPr>
          <w:rFonts w:ascii="Times New Roman" w:hAnsi="Times New Roman" w:cs="Times New Roman"/>
          <w:sz w:val="28"/>
          <w:szCs w:val="28"/>
        </w:rPr>
        <w:t>Мне кажется, что писать стихи – это всё равно, что уметь летать как птица. Этому нельзя научиться, а вот понимать поэзию может научиться каждый. У каждого из нас в жизни бывают минуты, когда хочется отойти от текущих проблем и погрузиться в другой, неспокойный и волнующий мир – мир поэзии. И, открыв томик стихов любимого поэта, мы начинаем чувствовать и мыслить по – иному</w:t>
      </w:r>
      <w:r w:rsidR="009A7B02">
        <w:rPr>
          <w:rFonts w:ascii="Times New Roman" w:hAnsi="Times New Roman" w:cs="Times New Roman"/>
          <w:sz w:val="28"/>
          <w:szCs w:val="28"/>
        </w:rPr>
        <w:t xml:space="preserve">. </w:t>
      </w:r>
      <w:r w:rsidR="009A7B02" w:rsidRPr="00FC52E7">
        <w:rPr>
          <w:rFonts w:ascii="Times New Roman" w:hAnsi="Times New Roman" w:cs="Times New Roman"/>
          <w:sz w:val="28"/>
          <w:szCs w:val="28"/>
        </w:rPr>
        <w:t>Безусловно главным событием года в клубе «Литературный четверг»</w:t>
      </w:r>
      <w:r w:rsidR="0080054C" w:rsidRPr="00FC52E7">
        <w:rPr>
          <w:rFonts w:ascii="Times New Roman" w:hAnsi="Times New Roman" w:cs="Times New Roman"/>
          <w:sz w:val="28"/>
          <w:szCs w:val="28"/>
        </w:rPr>
        <w:t xml:space="preserve"> стала встреча с членами клуба</w:t>
      </w:r>
      <w:r w:rsidR="009A7B02" w:rsidRPr="00FC52E7">
        <w:rPr>
          <w:rFonts w:ascii="Times New Roman" w:hAnsi="Times New Roman" w:cs="Times New Roman"/>
          <w:sz w:val="28"/>
          <w:szCs w:val="28"/>
        </w:rPr>
        <w:t xml:space="preserve"> «Откровение слова»</w:t>
      </w:r>
      <w:r w:rsidR="0080054C" w:rsidRPr="00FC52E7">
        <w:rPr>
          <w:rFonts w:ascii="Times New Roman" w:hAnsi="Times New Roman" w:cs="Times New Roman"/>
          <w:sz w:val="28"/>
          <w:szCs w:val="28"/>
        </w:rPr>
        <w:t xml:space="preserve"> Пестяковской городской библиотеки.</w:t>
      </w:r>
      <w:r w:rsidR="00FC52E7" w:rsidRPr="00FC52E7">
        <w:t xml:space="preserve"> </w:t>
      </w:r>
      <w:r w:rsidR="00FC52E7">
        <w:rPr>
          <w:rFonts w:ascii="Times New Roman" w:hAnsi="Times New Roman" w:cs="Times New Roman"/>
          <w:sz w:val="28"/>
          <w:szCs w:val="28"/>
        </w:rPr>
        <w:t xml:space="preserve">Для всех  участников мероприятия поэзия – это часть </w:t>
      </w:r>
      <w:r w:rsidR="00FC52E7" w:rsidRPr="00FC52E7">
        <w:rPr>
          <w:rFonts w:ascii="Times New Roman" w:hAnsi="Times New Roman" w:cs="Times New Roman"/>
          <w:sz w:val="28"/>
          <w:szCs w:val="28"/>
        </w:rPr>
        <w:t xml:space="preserve"> жизни. Для кого-то большая, для </w:t>
      </w:r>
      <w:r w:rsidR="00FC52E7" w:rsidRPr="00FC52E7">
        <w:rPr>
          <w:rFonts w:ascii="Times New Roman" w:hAnsi="Times New Roman" w:cs="Times New Roman"/>
          <w:sz w:val="28"/>
          <w:szCs w:val="28"/>
        </w:rPr>
        <w:lastRenderedPageBreak/>
        <w:t>кого-то совсем незаметная, но, безусловно, для всех – важная. И в нашем селе Нижний Ланд</w:t>
      </w:r>
      <w:r w:rsidR="00FC52E7">
        <w:rPr>
          <w:rFonts w:ascii="Times New Roman" w:hAnsi="Times New Roman" w:cs="Times New Roman"/>
          <w:sz w:val="28"/>
          <w:szCs w:val="28"/>
        </w:rPr>
        <w:t>ех многие пишут стихи -  э</w:t>
      </w:r>
      <w:r w:rsidR="00FC52E7" w:rsidRPr="00FC52E7">
        <w:rPr>
          <w:rFonts w:ascii="Times New Roman" w:hAnsi="Times New Roman" w:cs="Times New Roman"/>
          <w:sz w:val="28"/>
          <w:szCs w:val="28"/>
        </w:rPr>
        <w:t xml:space="preserve">то Самойлов Виктор Васильевич, Иванова Нина Александровна, Великова Ирина Николаевна, Худякова Галина Алексеевна, сестры Стрункины Татьяна и Ульяна, Худякова Даша. Наше творческое объединение «Литературный четверг» довольно молодое, нам всего два года. Поэтому нам хотелось бы поучиться у таких метров, как наши гости, это члены клуба «Откровение </w:t>
      </w:r>
      <w:r w:rsidR="000F23EC">
        <w:rPr>
          <w:rFonts w:ascii="Times New Roman" w:hAnsi="Times New Roman" w:cs="Times New Roman"/>
          <w:sz w:val="28"/>
          <w:szCs w:val="28"/>
        </w:rPr>
        <w:t>слова». Вечер встреча получился прекрасным, как назвал его один из участников «Поэтический батл»</w:t>
      </w:r>
      <w:r>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4400550" cy="33021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7462" cy="3299834"/>
                    </a:xfrm>
                    <a:prstGeom prst="rect">
                      <a:avLst/>
                    </a:prstGeom>
                    <a:noFill/>
                  </pic:spPr>
                </pic:pic>
              </a:graphicData>
            </a:graphic>
          </wp:inline>
        </w:drawing>
      </w:r>
      <w:r w:rsidR="000F23EC">
        <w:rPr>
          <w:rFonts w:ascii="Times New Roman" w:hAnsi="Times New Roman" w:cs="Times New Roman"/>
          <w:sz w:val="28"/>
          <w:szCs w:val="28"/>
        </w:rPr>
        <w:t>,</w:t>
      </w:r>
    </w:p>
    <w:p w:rsidR="009A7B02" w:rsidRDefault="000F23EC" w:rsidP="0081022B">
      <w:pPr>
        <w:tabs>
          <w:tab w:val="left" w:pos="7065"/>
        </w:tabs>
        <w:spacing w:after="0"/>
        <w:rPr>
          <w:rFonts w:ascii="Times New Roman" w:hAnsi="Times New Roman" w:cs="Times New Roman"/>
          <w:sz w:val="28"/>
          <w:szCs w:val="28"/>
        </w:rPr>
      </w:pPr>
      <w:r>
        <w:rPr>
          <w:rFonts w:ascii="Times New Roman" w:hAnsi="Times New Roman" w:cs="Times New Roman"/>
          <w:sz w:val="28"/>
          <w:szCs w:val="28"/>
        </w:rPr>
        <w:t>звучали авторские стихи нижнеландеховцев и пестяковцев, песни в исполнении В. Воронова на стихи М.</w:t>
      </w:r>
      <w:r w:rsidR="0081022B">
        <w:rPr>
          <w:rFonts w:ascii="Times New Roman" w:hAnsi="Times New Roman" w:cs="Times New Roman"/>
          <w:sz w:val="28"/>
          <w:szCs w:val="28"/>
        </w:rPr>
        <w:t xml:space="preserve"> </w:t>
      </w:r>
      <w:r>
        <w:rPr>
          <w:rFonts w:ascii="Times New Roman" w:hAnsi="Times New Roman" w:cs="Times New Roman"/>
          <w:sz w:val="28"/>
          <w:szCs w:val="28"/>
        </w:rPr>
        <w:t xml:space="preserve">Дудина, </w:t>
      </w:r>
      <w:r w:rsidR="0081022B" w:rsidRPr="0081022B">
        <w:rPr>
          <w:rFonts w:ascii="Times New Roman" w:hAnsi="Times New Roman" w:cs="Times New Roman"/>
          <w:sz w:val="28"/>
          <w:szCs w:val="28"/>
        </w:rPr>
        <w:t>Когда – то французский писатель Антуан  де  Сент — Экзюпери мудро заметил: «Самая большая роскошь – это ро</w:t>
      </w:r>
      <w:r w:rsidR="0081022B">
        <w:rPr>
          <w:rFonts w:ascii="Times New Roman" w:hAnsi="Times New Roman" w:cs="Times New Roman"/>
          <w:sz w:val="28"/>
          <w:szCs w:val="28"/>
        </w:rPr>
        <w:t xml:space="preserve">скошь человеческого общения».  </w:t>
      </w:r>
      <w:r w:rsidR="0081022B" w:rsidRPr="0081022B">
        <w:rPr>
          <w:rFonts w:ascii="Times New Roman" w:hAnsi="Times New Roman" w:cs="Times New Roman"/>
          <w:sz w:val="28"/>
          <w:szCs w:val="28"/>
        </w:rPr>
        <w:t>И вправду, мудрые слова! Нам остаётся лишь находить подтверждение им в жизни! Общение с талантливыми людьми – двойная роскошь.</w:t>
      </w:r>
      <w:r w:rsidR="0081022B" w:rsidRPr="0081022B">
        <w:t xml:space="preserve"> </w:t>
      </w:r>
      <w:r w:rsidR="0081022B">
        <w:rPr>
          <w:rFonts w:ascii="Times New Roman" w:hAnsi="Times New Roman" w:cs="Times New Roman"/>
          <w:sz w:val="28"/>
          <w:szCs w:val="28"/>
        </w:rPr>
        <w:t>И в этом году</w:t>
      </w:r>
      <w:r w:rsidR="0081022B" w:rsidRPr="0081022B">
        <w:rPr>
          <w:rFonts w:ascii="Times New Roman" w:hAnsi="Times New Roman" w:cs="Times New Roman"/>
          <w:sz w:val="28"/>
          <w:szCs w:val="28"/>
        </w:rPr>
        <w:t xml:space="preserve"> у нас состоялась встреча  именно с такими людьми ( не побоюсь этого слова) талантами Пестяковской земли нашими   поэтами, которые своим творчеством сумели проникнуть в наши сердца и души, подарили минутку прекрасного настроения, тепла</w:t>
      </w:r>
      <w:r w:rsidR="0081022B">
        <w:rPr>
          <w:rFonts w:ascii="Times New Roman" w:hAnsi="Times New Roman" w:cs="Times New Roman"/>
          <w:sz w:val="28"/>
          <w:szCs w:val="28"/>
        </w:rPr>
        <w:t>.</w:t>
      </w:r>
    </w:p>
    <w:p w:rsidR="007175B1" w:rsidRPr="007175B1" w:rsidRDefault="00CF7388" w:rsidP="007175B1">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В течение летних каникул велась работа </w:t>
      </w:r>
      <w:r w:rsidR="007175B1">
        <w:rPr>
          <w:rFonts w:ascii="Times New Roman" w:hAnsi="Times New Roman" w:cs="Times New Roman"/>
          <w:sz w:val="28"/>
          <w:szCs w:val="28"/>
        </w:rPr>
        <w:t xml:space="preserve"> по программе </w:t>
      </w:r>
      <w:r w:rsidRPr="00CF7388">
        <w:rPr>
          <w:rFonts w:ascii="Times New Roman" w:hAnsi="Times New Roman" w:cs="Times New Roman"/>
          <w:sz w:val="28"/>
          <w:szCs w:val="28"/>
        </w:rPr>
        <w:t>«Летнее путешествие с книгой»</w:t>
      </w:r>
      <w:r>
        <w:rPr>
          <w:rFonts w:ascii="Times New Roman" w:hAnsi="Times New Roman" w:cs="Times New Roman"/>
          <w:sz w:val="28"/>
          <w:szCs w:val="28"/>
        </w:rPr>
        <w:t>,</w:t>
      </w:r>
      <w:r w:rsidRPr="00CF7388">
        <w:t xml:space="preserve"> </w:t>
      </w:r>
      <w:r>
        <w:rPr>
          <w:rFonts w:ascii="Times New Roman" w:hAnsi="Times New Roman" w:cs="Times New Roman"/>
          <w:sz w:val="28"/>
          <w:szCs w:val="28"/>
        </w:rPr>
        <w:t>в д</w:t>
      </w:r>
      <w:r w:rsidRPr="00CF7388">
        <w:rPr>
          <w:rFonts w:ascii="Times New Roman" w:hAnsi="Times New Roman" w:cs="Times New Roman"/>
          <w:sz w:val="28"/>
          <w:szCs w:val="28"/>
        </w:rPr>
        <w:t xml:space="preserve">ень защиты детей </w:t>
      </w:r>
      <w:r w:rsidR="007175B1">
        <w:rPr>
          <w:rFonts w:ascii="Times New Roman" w:hAnsi="Times New Roman" w:cs="Times New Roman"/>
          <w:sz w:val="28"/>
          <w:szCs w:val="28"/>
        </w:rPr>
        <w:t>для юных читателей прошла к</w:t>
      </w:r>
      <w:r w:rsidRPr="00CF7388">
        <w:rPr>
          <w:rFonts w:ascii="Times New Roman" w:hAnsi="Times New Roman" w:cs="Times New Roman"/>
          <w:sz w:val="28"/>
          <w:szCs w:val="28"/>
        </w:rPr>
        <w:t>вест-игра «Библиозаказник для творческих проказников</w:t>
      </w:r>
      <w:r w:rsidR="007175B1">
        <w:rPr>
          <w:rFonts w:ascii="Times New Roman" w:hAnsi="Times New Roman" w:cs="Times New Roman"/>
          <w:sz w:val="28"/>
          <w:szCs w:val="28"/>
        </w:rPr>
        <w:t>»,</w:t>
      </w:r>
      <w:r w:rsidR="007175B1" w:rsidRPr="007175B1">
        <w:t xml:space="preserve"> </w:t>
      </w:r>
      <w:r w:rsidR="007175B1">
        <w:rPr>
          <w:rFonts w:ascii="Times New Roman" w:hAnsi="Times New Roman" w:cs="Times New Roman"/>
          <w:sz w:val="28"/>
          <w:szCs w:val="28"/>
        </w:rPr>
        <w:t xml:space="preserve">в </w:t>
      </w:r>
      <w:r w:rsidR="007175B1" w:rsidRPr="007175B1">
        <w:rPr>
          <w:rFonts w:ascii="Times New Roman" w:hAnsi="Times New Roman" w:cs="Times New Roman"/>
          <w:sz w:val="28"/>
          <w:szCs w:val="28"/>
        </w:rPr>
        <w:t>Пушкинский день России</w:t>
      </w:r>
    </w:p>
    <w:p w:rsidR="00412AB0" w:rsidRDefault="007175B1" w:rsidP="007175B1">
      <w:pPr>
        <w:tabs>
          <w:tab w:val="left" w:pos="7065"/>
        </w:tabs>
        <w:spacing w:after="0"/>
        <w:rPr>
          <w:rFonts w:ascii="Times New Roman" w:hAnsi="Times New Roman" w:cs="Times New Roman"/>
          <w:sz w:val="28"/>
          <w:szCs w:val="28"/>
        </w:rPr>
      </w:pPr>
      <w:r>
        <w:rPr>
          <w:rFonts w:ascii="Times New Roman" w:hAnsi="Times New Roman" w:cs="Times New Roman"/>
          <w:sz w:val="28"/>
          <w:szCs w:val="28"/>
        </w:rPr>
        <w:t>л</w:t>
      </w:r>
      <w:r w:rsidRPr="007175B1">
        <w:rPr>
          <w:rFonts w:ascii="Times New Roman" w:hAnsi="Times New Roman" w:cs="Times New Roman"/>
          <w:sz w:val="28"/>
          <w:szCs w:val="28"/>
        </w:rPr>
        <w:t>итературный лабиринт «Заморочки из пушкинской бочки»</w:t>
      </w:r>
      <w:r w:rsidR="00586301">
        <w:rPr>
          <w:rFonts w:ascii="Times New Roman" w:hAnsi="Times New Roman" w:cs="Times New Roman"/>
          <w:sz w:val="28"/>
          <w:szCs w:val="28"/>
        </w:rPr>
        <w:t>,</w:t>
      </w:r>
      <w:r w:rsidR="00586301" w:rsidRPr="00586301">
        <w:t xml:space="preserve"> </w:t>
      </w:r>
      <w:r w:rsidR="00586301">
        <w:rPr>
          <w:rFonts w:ascii="Times New Roman" w:hAnsi="Times New Roman" w:cs="Times New Roman"/>
          <w:sz w:val="28"/>
          <w:szCs w:val="28"/>
        </w:rPr>
        <w:t>с</w:t>
      </w:r>
      <w:r w:rsidR="00586301" w:rsidRPr="00586301">
        <w:rPr>
          <w:rFonts w:ascii="Times New Roman" w:hAnsi="Times New Roman" w:cs="Times New Roman"/>
          <w:sz w:val="28"/>
          <w:szCs w:val="28"/>
        </w:rPr>
        <w:t>торитерлинг  «Островок дружбы»</w:t>
      </w:r>
      <w:r w:rsidR="00C70CD5">
        <w:rPr>
          <w:rFonts w:ascii="Times New Roman" w:hAnsi="Times New Roman" w:cs="Times New Roman"/>
          <w:sz w:val="28"/>
          <w:szCs w:val="28"/>
        </w:rPr>
        <w:t>,</w:t>
      </w:r>
      <w:r w:rsidR="00C70CD5" w:rsidRPr="00C70CD5">
        <w:t xml:space="preserve"> </w:t>
      </w:r>
      <w:r w:rsidR="00C70CD5" w:rsidRPr="00C70CD5">
        <w:rPr>
          <w:rFonts w:ascii="Times New Roman" w:hAnsi="Times New Roman" w:cs="Times New Roman"/>
          <w:sz w:val="28"/>
          <w:szCs w:val="28"/>
        </w:rPr>
        <w:t>Библиоминутка «Прочитал – нарисовал»</w:t>
      </w:r>
      <w:r w:rsidR="004E5969">
        <w:rPr>
          <w:rFonts w:ascii="Times New Roman" w:hAnsi="Times New Roman" w:cs="Times New Roman"/>
          <w:sz w:val="28"/>
          <w:szCs w:val="28"/>
        </w:rPr>
        <w:t>.</w:t>
      </w:r>
      <w:r w:rsidR="00586301">
        <w:rPr>
          <w:rFonts w:ascii="Times New Roman" w:hAnsi="Times New Roman" w:cs="Times New Roman"/>
          <w:sz w:val="28"/>
          <w:szCs w:val="28"/>
        </w:rPr>
        <w:t xml:space="preserve"> </w:t>
      </w:r>
      <w:r>
        <w:rPr>
          <w:rFonts w:ascii="Times New Roman" w:hAnsi="Times New Roman" w:cs="Times New Roman"/>
          <w:sz w:val="28"/>
          <w:szCs w:val="28"/>
        </w:rPr>
        <w:t xml:space="preserve"> В течение г</w:t>
      </w:r>
      <w:r w:rsidR="004E5969">
        <w:rPr>
          <w:rFonts w:ascii="Times New Roman" w:hAnsi="Times New Roman" w:cs="Times New Roman"/>
          <w:sz w:val="28"/>
          <w:szCs w:val="28"/>
        </w:rPr>
        <w:t xml:space="preserve">ода в библиотеке  работала </w:t>
      </w:r>
      <w:r>
        <w:rPr>
          <w:rFonts w:ascii="Times New Roman" w:hAnsi="Times New Roman" w:cs="Times New Roman"/>
          <w:sz w:val="28"/>
          <w:szCs w:val="28"/>
        </w:rPr>
        <w:t>выставка - календарь «Писатели –юбиляры».</w:t>
      </w:r>
    </w:p>
    <w:p w:rsidR="005503E9" w:rsidRPr="007F1EF7" w:rsidRDefault="005503E9" w:rsidP="00C70CD5">
      <w:pPr>
        <w:tabs>
          <w:tab w:val="left" w:pos="7065"/>
        </w:tabs>
        <w:spacing w:after="0"/>
        <w:jc w:val="center"/>
        <w:rPr>
          <w:rFonts w:ascii="Times New Roman" w:eastAsia="Calibri" w:hAnsi="Times New Roman" w:cs="Times New Roman"/>
          <w:b/>
          <w:i/>
          <w:color w:val="075110"/>
          <w:sz w:val="28"/>
          <w:szCs w:val="28"/>
          <w:lang w:eastAsia="en-US"/>
        </w:rPr>
      </w:pPr>
      <w:r w:rsidRPr="007F1EF7">
        <w:rPr>
          <w:rFonts w:ascii="Times New Roman" w:eastAsia="Calibri" w:hAnsi="Times New Roman" w:cs="Times New Roman"/>
          <w:b/>
          <w:i/>
          <w:color w:val="075110"/>
          <w:sz w:val="28"/>
          <w:szCs w:val="28"/>
          <w:lang w:eastAsia="en-US"/>
        </w:rPr>
        <w:lastRenderedPageBreak/>
        <w:t>История Отечества, Краеведение</w:t>
      </w:r>
    </w:p>
    <w:p w:rsidR="005503E9" w:rsidRPr="005503E9" w:rsidRDefault="005503E9" w:rsidP="004E5969">
      <w:pPr>
        <w:shd w:val="clear" w:color="auto" w:fill="FFFFFF"/>
        <w:spacing w:before="100" w:beforeAutospacing="1" w:after="100" w:afterAutospacing="1" w:line="240" w:lineRule="auto"/>
        <w:ind w:left="4248" w:firstLine="708"/>
        <w:jc w:val="center"/>
        <w:rPr>
          <w:rFonts w:ascii="Times New Roman" w:eastAsia="Times New Roman" w:hAnsi="Times New Roman" w:cs="Times New Roman"/>
          <w:b/>
          <w:i/>
          <w:sz w:val="24"/>
          <w:szCs w:val="24"/>
        </w:rPr>
      </w:pPr>
      <w:r w:rsidRPr="005503E9">
        <w:rPr>
          <w:rFonts w:ascii="Calibri" w:eastAsia="Calibri" w:hAnsi="Calibri" w:cs="Times New Roman"/>
          <w:b/>
          <w:i/>
          <w:noProof/>
        </w:rPr>
        <w:drawing>
          <wp:anchor distT="0" distB="0" distL="114300" distR="114300" simplePos="0" relativeHeight="251669504" behindDoc="0" locked="0" layoutInCell="1" allowOverlap="1">
            <wp:simplePos x="0" y="0"/>
            <wp:positionH relativeFrom="column">
              <wp:posOffset>-537845</wp:posOffset>
            </wp:positionH>
            <wp:positionV relativeFrom="paragraph">
              <wp:posOffset>152400</wp:posOffset>
            </wp:positionV>
            <wp:extent cx="2871470" cy="1566545"/>
            <wp:effectExtent l="0" t="0" r="5080" b="0"/>
            <wp:wrapNone/>
            <wp:docPr id="16" name="Рисунок 16" descr="C:\Users\Юзер\Desktop\b847b926-9e63-4e2d-ba40-4ec050dc92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esktop\b847b926-9e63-4e2d-ba40-4ec050dc92d0.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470" cy="1566545"/>
                    </a:xfrm>
                    <a:prstGeom prst="rect">
                      <a:avLst/>
                    </a:prstGeom>
                    <a:ln>
                      <a:noFill/>
                    </a:ln>
                    <a:effectLst>
                      <a:softEdge rad="112500"/>
                    </a:effectLst>
                  </pic:spPr>
                </pic:pic>
              </a:graphicData>
            </a:graphic>
          </wp:anchor>
        </w:drawing>
      </w:r>
      <w:r w:rsidRPr="005503E9">
        <w:rPr>
          <w:rFonts w:ascii="Times New Roman" w:eastAsia="Times New Roman" w:hAnsi="Times New Roman" w:cs="Times New Roman"/>
          <w:b/>
          <w:i/>
          <w:sz w:val="24"/>
          <w:szCs w:val="24"/>
        </w:rPr>
        <w:t>«Бережное отношение к истории</w:t>
      </w:r>
      <w:r w:rsidRPr="005503E9">
        <w:rPr>
          <w:rFonts w:ascii="Times New Roman" w:eastAsia="Times New Roman" w:hAnsi="Times New Roman" w:cs="Times New Roman"/>
          <w:b/>
          <w:i/>
          <w:sz w:val="24"/>
          <w:szCs w:val="24"/>
        </w:rPr>
        <w:br/>
        <w:t>нашей страны, к воинской славе</w:t>
      </w:r>
      <w:r w:rsidRPr="005503E9">
        <w:rPr>
          <w:rFonts w:ascii="Times New Roman" w:eastAsia="Times New Roman" w:hAnsi="Times New Roman" w:cs="Times New Roman"/>
          <w:b/>
          <w:i/>
          <w:sz w:val="24"/>
          <w:szCs w:val="24"/>
        </w:rPr>
        <w:br/>
        <w:t>отцов и дедов, – первый и совершенно необходимый шаг к строительству обновлённой, крепкой и </w:t>
      </w:r>
      <w:bookmarkStart w:id="0" w:name="_GoBack"/>
      <w:bookmarkEnd w:id="0"/>
      <w:r w:rsidRPr="005503E9">
        <w:rPr>
          <w:rFonts w:ascii="Times New Roman" w:eastAsia="Times New Roman" w:hAnsi="Times New Roman" w:cs="Times New Roman"/>
          <w:b/>
          <w:i/>
          <w:sz w:val="24"/>
          <w:szCs w:val="24"/>
        </w:rPr>
        <w:br/>
        <w:t>стабильной России».</w:t>
      </w:r>
      <w:r w:rsidRPr="005503E9">
        <w:rPr>
          <w:rFonts w:ascii="Times New Roman" w:eastAsia="Times New Roman" w:hAnsi="Times New Roman" w:cs="Times New Roman"/>
          <w:b/>
          <w:i/>
          <w:sz w:val="24"/>
          <w:szCs w:val="24"/>
        </w:rPr>
        <w:br/>
        <w:t>В. В. Путин</w:t>
      </w:r>
    </w:p>
    <w:p w:rsidR="00E71846" w:rsidRDefault="00FB7485" w:rsidP="00E71846">
      <w:pPr>
        <w:jc w:val="center"/>
        <w:rPr>
          <w:rFonts w:ascii="Times New Roman" w:eastAsiaTheme="minorHAnsi" w:hAnsi="Times New Roman" w:cs="Times New Roman"/>
          <w:b/>
          <w:color w:val="006600"/>
          <w:sz w:val="28"/>
          <w:szCs w:val="28"/>
          <w:lang w:eastAsia="en-US"/>
        </w:rPr>
      </w:pPr>
      <w:r w:rsidRPr="00FB7485">
        <w:rPr>
          <w:rFonts w:ascii="Times New Roman" w:eastAsiaTheme="minorHAnsi" w:hAnsi="Times New Roman" w:cs="Times New Roman"/>
          <w:b/>
          <w:color w:val="006600"/>
          <w:sz w:val="28"/>
          <w:szCs w:val="28"/>
          <w:lang w:eastAsia="en-US"/>
        </w:rPr>
        <w:t xml:space="preserve">Праздник «Царский гриб» в Нижнем Ландехе </w:t>
      </w:r>
      <w:r w:rsidRPr="00FB7485">
        <w:rPr>
          <w:rFonts w:ascii="Times New Roman" w:eastAsiaTheme="minorHAnsi" w:hAnsi="Times New Roman" w:cs="Times New Roman"/>
          <w:sz w:val="28"/>
          <w:szCs w:val="28"/>
          <w:lang w:eastAsia="en-US"/>
        </w:rPr>
        <w:t xml:space="preserve">— один из самых необычных и ярких праздников, которые только вам доводилось видеть. Проходит это «Грибное раздолье» в сентябре, когда в нижнеландеховских лесах изобилие грибов. Основное празднование проходит на центральной улице села и на территории Храмового комплекса (самый яркий по архитектуре культовый ансамбль Ивановской области, памятник архитектуры Федерального </w:t>
      </w:r>
      <w:r w:rsidR="000F042B">
        <w:rPr>
          <w:rFonts w:ascii="Times New Roman" w:eastAsiaTheme="minorHAnsi" w:hAnsi="Times New Roman" w:cs="Times New Roman"/>
          <w:sz w:val="28"/>
          <w:szCs w:val="28"/>
          <w:lang w:eastAsia="en-US"/>
        </w:rPr>
        <w:t>значения)</w:t>
      </w:r>
      <w:r w:rsidR="00E71846">
        <w:rPr>
          <w:rFonts w:ascii="Times New Roman" w:eastAsiaTheme="minorHAnsi" w:hAnsi="Times New Roman" w:cs="Times New Roman"/>
          <w:noProof/>
          <w:sz w:val="28"/>
          <w:szCs w:val="28"/>
        </w:rPr>
        <w:drawing>
          <wp:inline distT="0" distB="0" distL="0" distR="0">
            <wp:extent cx="4695825" cy="35196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3519669"/>
                    </a:xfrm>
                    <a:prstGeom prst="rect">
                      <a:avLst/>
                    </a:prstGeom>
                    <a:noFill/>
                  </pic:spPr>
                </pic:pic>
              </a:graphicData>
            </a:graphic>
          </wp:inline>
        </w:drawing>
      </w:r>
      <w:r w:rsidR="000F042B">
        <w:rPr>
          <w:rFonts w:ascii="Times New Roman" w:eastAsiaTheme="minorHAnsi" w:hAnsi="Times New Roman" w:cs="Times New Roman"/>
          <w:b/>
          <w:color w:val="006600"/>
          <w:sz w:val="28"/>
          <w:szCs w:val="28"/>
          <w:lang w:eastAsia="en-US"/>
        </w:rPr>
        <w:t xml:space="preserve"> </w:t>
      </w:r>
    </w:p>
    <w:p w:rsidR="00251872" w:rsidRPr="00C703E1" w:rsidRDefault="00674E90" w:rsidP="00445F4B">
      <w:pPr>
        <w:rPr>
          <w:rFonts w:ascii="Times New Roman" w:eastAsiaTheme="minorHAnsi" w:hAnsi="Times New Roman" w:cs="Times New Roman"/>
          <w:sz w:val="28"/>
          <w:szCs w:val="28"/>
          <w:lang w:eastAsia="en-US"/>
        </w:rPr>
      </w:pPr>
      <w:r w:rsidRPr="000F042B">
        <w:rPr>
          <w:rFonts w:ascii="Times New Roman" w:eastAsiaTheme="minorHAnsi" w:hAnsi="Times New Roman" w:cs="Times New Roman"/>
          <w:sz w:val="28"/>
          <w:szCs w:val="28"/>
          <w:lang w:eastAsia="en-US"/>
        </w:rPr>
        <w:t xml:space="preserve"> </w:t>
      </w:r>
      <w:r w:rsidR="000F042B" w:rsidRPr="000F042B">
        <w:rPr>
          <w:rFonts w:ascii="Times New Roman" w:eastAsiaTheme="minorHAnsi" w:hAnsi="Times New Roman" w:cs="Times New Roman"/>
          <w:sz w:val="28"/>
          <w:szCs w:val="28"/>
          <w:lang w:eastAsia="en-US"/>
        </w:rPr>
        <w:t xml:space="preserve">В рамках праздника стартовал и автопробег Пестяки – Нижний Ландех, посвященный первооткрывателям «отечественного нефтеперегонного дела» нашим землякам, братьям Дубининым. С приветственным словом перед участниками праздника выступили глава района А.А.Самышин, депутат Ивановской областной Думы В.С.Гришин, помощник депутата Государственной Думы РФ Ю.В.Смирнова, писатель-краевед Д.И.Зимин и глава Нижнеландеховского сельского поселения В.А.Панов В программе праздника были показательные выступления курсантов Ивановской пожарно-спасательной академии ГПС МЧС России, мастер класс команды резчиков по </w:t>
      </w:r>
      <w:r w:rsidR="000F042B" w:rsidRPr="000F042B">
        <w:rPr>
          <w:rFonts w:ascii="Times New Roman" w:eastAsiaTheme="minorHAnsi" w:hAnsi="Times New Roman" w:cs="Times New Roman"/>
          <w:sz w:val="28"/>
          <w:szCs w:val="28"/>
          <w:lang w:eastAsia="en-US"/>
        </w:rPr>
        <w:lastRenderedPageBreak/>
        <w:t xml:space="preserve">дереву «Горьковские пилы», выступления творческих коллективов района и фольклорного ансамбля «Птица-Жар», театрализованная программа «Смотрины в царстве грибов». </w:t>
      </w:r>
      <w:r w:rsidR="000F042B">
        <w:rPr>
          <w:rFonts w:ascii="Times New Roman" w:eastAsiaTheme="minorHAnsi" w:hAnsi="Times New Roman" w:cs="Times New Roman"/>
          <w:sz w:val="28"/>
          <w:szCs w:val="28"/>
          <w:lang w:eastAsia="en-US"/>
        </w:rPr>
        <w:t xml:space="preserve">Библиотека принимала активное участие в </w:t>
      </w:r>
      <w:r w:rsidR="00E71846">
        <w:rPr>
          <w:rFonts w:ascii="Times New Roman" w:eastAsiaTheme="minorHAnsi" w:hAnsi="Times New Roman" w:cs="Times New Roman"/>
          <w:noProof/>
          <w:sz w:val="28"/>
          <w:szCs w:val="28"/>
        </w:rPr>
        <w:drawing>
          <wp:anchor distT="0" distB="0" distL="114300" distR="114300" simplePos="0" relativeHeight="251737088" behindDoc="1" locked="0" layoutInCell="1" allowOverlap="1">
            <wp:simplePos x="0" y="0"/>
            <wp:positionH relativeFrom="column">
              <wp:posOffset>-946785</wp:posOffset>
            </wp:positionH>
            <wp:positionV relativeFrom="paragraph">
              <wp:posOffset>880110</wp:posOffset>
            </wp:positionV>
            <wp:extent cx="2737485" cy="3291840"/>
            <wp:effectExtent l="0" t="0" r="0" b="0"/>
            <wp:wrapTight wrapText="bothSides">
              <wp:wrapPolygon edited="0">
                <wp:start x="14731" y="125"/>
                <wp:lineTo x="9019" y="1375"/>
                <wp:lineTo x="3608" y="2250"/>
                <wp:lineTo x="752" y="2875"/>
                <wp:lineTo x="0" y="3250"/>
                <wp:lineTo x="150" y="4375"/>
                <wp:lineTo x="752" y="6375"/>
                <wp:lineTo x="1203" y="8375"/>
                <wp:lineTo x="1804" y="10375"/>
                <wp:lineTo x="2706" y="14375"/>
                <wp:lineTo x="3307" y="16375"/>
                <wp:lineTo x="3758" y="18375"/>
                <wp:lineTo x="4359" y="20375"/>
                <wp:lineTo x="5111" y="21500"/>
                <wp:lineTo x="6163" y="21500"/>
                <wp:lineTo x="6614" y="21250"/>
                <wp:lineTo x="21194" y="18625"/>
                <wp:lineTo x="21344" y="17500"/>
                <wp:lineTo x="20593" y="14375"/>
                <wp:lineTo x="19992" y="12375"/>
                <wp:lineTo x="19541" y="10375"/>
                <wp:lineTo x="18939" y="8375"/>
                <wp:lineTo x="18489" y="6375"/>
                <wp:lineTo x="17887" y="4375"/>
                <wp:lineTo x="17436" y="2250"/>
                <wp:lineTo x="16835" y="625"/>
                <wp:lineTo x="16534" y="125"/>
                <wp:lineTo x="14731" y="125"/>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485" cy="3291840"/>
                    </a:xfrm>
                    <a:prstGeom prst="rect">
                      <a:avLst/>
                    </a:prstGeom>
                    <a:noFill/>
                  </pic:spPr>
                </pic:pic>
              </a:graphicData>
            </a:graphic>
          </wp:anchor>
        </w:drawing>
      </w:r>
      <w:r w:rsidR="000F042B">
        <w:rPr>
          <w:rFonts w:ascii="Times New Roman" w:eastAsiaTheme="minorHAnsi" w:hAnsi="Times New Roman" w:cs="Times New Roman"/>
          <w:sz w:val="28"/>
          <w:szCs w:val="28"/>
          <w:lang w:eastAsia="en-US"/>
        </w:rPr>
        <w:t xml:space="preserve">празднике: работала выездная </w:t>
      </w:r>
      <w:r w:rsidR="000F042B" w:rsidRPr="000F042B">
        <w:rPr>
          <w:rFonts w:ascii="Times New Roman" w:eastAsiaTheme="minorHAnsi" w:hAnsi="Times New Roman" w:cs="Times New Roman"/>
          <w:sz w:val="28"/>
          <w:szCs w:val="28"/>
          <w:lang w:eastAsia="en-US"/>
        </w:rPr>
        <w:t>фотовыставка «Из леса в</w:t>
      </w:r>
      <w:r w:rsidR="000F042B">
        <w:rPr>
          <w:rFonts w:ascii="Times New Roman" w:eastAsiaTheme="minorHAnsi" w:hAnsi="Times New Roman" w:cs="Times New Roman"/>
          <w:sz w:val="28"/>
          <w:szCs w:val="28"/>
          <w:lang w:eastAsia="en-US"/>
        </w:rPr>
        <w:t>естимо» ( сбор фотографий  нижнеландехо</w:t>
      </w:r>
      <w:r w:rsidR="009C685F">
        <w:rPr>
          <w:rFonts w:ascii="Times New Roman" w:eastAsiaTheme="minorHAnsi" w:hAnsi="Times New Roman" w:cs="Times New Roman"/>
          <w:sz w:val="28"/>
          <w:szCs w:val="28"/>
          <w:lang w:eastAsia="en-US"/>
        </w:rPr>
        <w:t>вских грибочков вёлся в течение</w:t>
      </w:r>
      <w:r w:rsidR="000F042B">
        <w:rPr>
          <w:rFonts w:ascii="Times New Roman" w:eastAsiaTheme="minorHAnsi" w:hAnsi="Times New Roman" w:cs="Times New Roman"/>
          <w:sz w:val="28"/>
          <w:szCs w:val="28"/>
          <w:lang w:eastAsia="en-US"/>
        </w:rPr>
        <w:t xml:space="preserve"> года) </w:t>
      </w:r>
      <w:r w:rsidR="000F042B" w:rsidRPr="000F042B">
        <w:rPr>
          <w:rFonts w:ascii="Times New Roman" w:eastAsiaTheme="minorHAnsi" w:hAnsi="Times New Roman" w:cs="Times New Roman"/>
          <w:sz w:val="28"/>
          <w:szCs w:val="28"/>
          <w:lang w:eastAsia="en-US"/>
        </w:rPr>
        <w:t xml:space="preserve">Желающие могли устроить фотосессию в селфи -зоне «Лесная поляна». </w:t>
      </w:r>
      <w:r w:rsidR="009C685F">
        <w:rPr>
          <w:rFonts w:ascii="Times New Roman" w:eastAsiaTheme="minorHAnsi" w:hAnsi="Times New Roman" w:cs="Times New Roman"/>
          <w:sz w:val="28"/>
          <w:szCs w:val="28"/>
          <w:lang w:eastAsia="en-US"/>
        </w:rPr>
        <w:t>Для л</w:t>
      </w:r>
      <w:r w:rsidR="000F042B" w:rsidRPr="000F042B">
        <w:rPr>
          <w:rFonts w:ascii="Times New Roman" w:eastAsiaTheme="minorHAnsi" w:hAnsi="Times New Roman" w:cs="Times New Roman"/>
          <w:sz w:val="28"/>
          <w:szCs w:val="28"/>
          <w:lang w:eastAsia="en-US"/>
        </w:rPr>
        <w:t>юбителям познать что то новое, познакомиться с историей села завед</w:t>
      </w:r>
      <w:r w:rsidR="000F042B">
        <w:rPr>
          <w:rFonts w:ascii="Times New Roman" w:eastAsiaTheme="minorHAnsi" w:hAnsi="Times New Roman" w:cs="Times New Roman"/>
          <w:sz w:val="28"/>
          <w:szCs w:val="28"/>
          <w:lang w:eastAsia="en-US"/>
        </w:rPr>
        <w:t xml:space="preserve">ующая библиотекой </w:t>
      </w:r>
      <w:r w:rsidR="000F042B" w:rsidRPr="000F042B">
        <w:rPr>
          <w:rFonts w:ascii="Times New Roman" w:eastAsiaTheme="minorHAnsi" w:hAnsi="Times New Roman" w:cs="Times New Roman"/>
          <w:sz w:val="28"/>
          <w:szCs w:val="28"/>
          <w:lang w:eastAsia="en-US"/>
        </w:rPr>
        <w:t xml:space="preserve">провела экскурсию «Вотчина князя Пожарского». Гости праздника угощались различными грибными деликатесами, приобретали сувениры, грибы. </w:t>
      </w:r>
      <w:r w:rsidR="000F042B">
        <w:rPr>
          <w:rFonts w:ascii="Times New Roman" w:eastAsiaTheme="minorHAnsi" w:hAnsi="Times New Roman" w:cs="Times New Roman"/>
          <w:sz w:val="28"/>
          <w:szCs w:val="28"/>
          <w:lang w:eastAsia="en-US"/>
        </w:rPr>
        <w:t xml:space="preserve">Участники клуба «Мастерская доброты» готовили сувениры к ярмарке, расписывали доски, </w:t>
      </w:r>
      <w:r w:rsidR="009C685F">
        <w:rPr>
          <w:rFonts w:ascii="Times New Roman" w:eastAsiaTheme="minorHAnsi" w:hAnsi="Times New Roman" w:cs="Times New Roman"/>
          <w:sz w:val="28"/>
          <w:szCs w:val="28"/>
          <w:lang w:eastAsia="en-US"/>
        </w:rPr>
        <w:t xml:space="preserve">вязали грибочки, фантазии детям не занимать. Брали идеи из книг, журналов, интернета. (Кстати сказать все детские поделки на ярмарке раскупили в первую очередь и они с удовольствием тратили заработанные денежки на сладости и батуты, </w:t>
      </w:r>
      <w:r w:rsidR="000F042B" w:rsidRPr="000F042B">
        <w:rPr>
          <w:rFonts w:ascii="Times New Roman" w:eastAsiaTheme="minorHAnsi" w:hAnsi="Times New Roman" w:cs="Times New Roman"/>
          <w:sz w:val="28"/>
          <w:szCs w:val="28"/>
          <w:lang w:eastAsia="en-US"/>
        </w:rPr>
        <w:t xml:space="preserve">катания на лошадях, особенно всем хотелось прокатиться </w:t>
      </w:r>
      <w:r w:rsidR="009C685F">
        <w:rPr>
          <w:rFonts w:ascii="Times New Roman" w:eastAsiaTheme="minorHAnsi" w:hAnsi="Times New Roman" w:cs="Times New Roman"/>
          <w:sz w:val="28"/>
          <w:szCs w:val="28"/>
          <w:lang w:eastAsia="en-US"/>
        </w:rPr>
        <w:t>на «настоящем Байке» В предверии</w:t>
      </w:r>
      <w:r w:rsidR="000F042B" w:rsidRPr="000F042B">
        <w:rPr>
          <w:rFonts w:ascii="Times New Roman" w:eastAsiaTheme="minorHAnsi" w:hAnsi="Times New Roman" w:cs="Times New Roman"/>
          <w:sz w:val="28"/>
          <w:szCs w:val="28"/>
          <w:lang w:eastAsia="en-US"/>
        </w:rPr>
        <w:t xml:space="preserve"> праздника Нижнеландеховской сельской библиотекой были объявлены конкурсы «Ода царскому грибу» и «Лучший туристический сувенир», так же жители села и гости праздника участвовали в конкурсах «Грибное искушение», «Чу</w:t>
      </w:r>
      <w:r w:rsidR="009C685F">
        <w:rPr>
          <w:rFonts w:ascii="Times New Roman" w:eastAsiaTheme="minorHAnsi" w:hAnsi="Times New Roman" w:cs="Times New Roman"/>
          <w:sz w:val="28"/>
          <w:szCs w:val="28"/>
          <w:lang w:eastAsia="en-US"/>
        </w:rPr>
        <w:t>деса грибного лукошка».</w:t>
      </w:r>
      <w:r w:rsidR="00445F4B">
        <w:rPr>
          <w:rFonts w:ascii="Times New Roman" w:eastAsiaTheme="minorHAnsi" w:hAnsi="Times New Roman" w:cs="Times New Roman"/>
          <w:sz w:val="28"/>
          <w:szCs w:val="28"/>
          <w:lang w:eastAsia="en-US"/>
        </w:rPr>
        <w:t xml:space="preserve"> Участие библиотеки в крупных массовых мероприятиях позволяет увеличить показатели по посещаемости, повышает имидж.</w:t>
      </w:r>
      <w:r w:rsidR="00C703E1" w:rsidRPr="00C703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703E1">
        <w:rPr>
          <w:rFonts w:ascii="Times New Roman" w:eastAsiaTheme="minorHAnsi" w:hAnsi="Times New Roman" w:cs="Times New Roman"/>
          <w:sz w:val="28"/>
          <w:szCs w:val="28"/>
          <w:lang w:eastAsia="en-US"/>
        </w:rPr>
        <w:t>Надеемся, что на праздник «Царский гриб» год от года будет приезжать больше гостей, и наше село будет жить и развиваться.</w:t>
      </w:r>
    </w:p>
    <w:p w:rsidR="005503E9" w:rsidRDefault="00C703E1" w:rsidP="00440C31">
      <w:pPr>
        <w:ind w:firstLine="708"/>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9136" behindDoc="1" locked="0" layoutInCell="1" allowOverlap="1">
            <wp:simplePos x="0" y="0"/>
            <wp:positionH relativeFrom="column">
              <wp:posOffset>2662555</wp:posOffset>
            </wp:positionH>
            <wp:positionV relativeFrom="paragraph">
              <wp:posOffset>342265</wp:posOffset>
            </wp:positionV>
            <wp:extent cx="3419475" cy="2562225"/>
            <wp:effectExtent l="114300" t="152400" r="104775" b="142875"/>
            <wp:wrapNone/>
            <wp:docPr id="13" name="Рисунок 13" descr="J:\отчеты 2018\Мероприятия 2018\Царский гриб 2018\МАстерская добр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отчеты 2018\Мероприятия 2018\Царский гриб 2018\МАстерская доброты.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06794">
                      <a:off x="0" y="0"/>
                      <a:ext cx="3419475" cy="2562225"/>
                    </a:xfrm>
                    <a:prstGeom prst="rect">
                      <a:avLst/>
                    </a:prstGeom>
                    <a:noFill/>
                    <a:ln>
                      <a:noFill/>
                    </a:ln>
                  </pic:spPr>
                </pic:pic>
              </a:graphicData>
            </a:graphic>
          </wp:anchor>
        </w:drawing>
      </w:r>
    </w:p>
    <w:p w:rsidR="00440C31" w:rsidRDefault="00C703E1" w:rsidP="00440C31">
      <w:pPr>
        <w:ind w:firstLine="708"/>
        <w:jc w:val="center"/>
        <w:rPr>
          <w:rFonts w:ascii="Times New Roman" w:hAnsi="Times New Roman" w:cs="Times New Roman"/>
          <w:sz w:val="28"/>
          <w:szCs w:val="28"/>
        </w:rPr>
      </w:pPr>
      <w:r>
        <w:rPr>
          <w:rFonts w:ascii="Times New Roman" w:eastAsiaTheme="minorHAnsi" w:hAnsi="Times New Roman" w:cs="Times New Roman"/>
          <w:noProof/>
          <w:sz w:val="28"/>
          <w:szCs w:val="28"/>
        </w:rPr>
        <w:drawing>
          <wp:anchor distT="0" distB="0" distL="114300" distR="114300" simplePos="0" relativeHeight="251738112" behindDoc="0" locked="0" layoutInCell="1" allowOverlap="1">
            <wp:simplePos x="0" y="0"/>
            <wp:positionH relativeFrom="column">
              <wp:posOffset>-671830</wp:posOffset>
            </wp:positionH>
            <wp:positionV relativeFrom="paragraph">
              <wp:posOffset>83185</wp:posOffset>
            </wp:positionV>
            <wp:extent cx="3378200" cy="2531110"/>
            <wp:effectExtent l="152400" t="190500" r="127000" b="173990"/>
            <wp:wrapNone/>
            <wp:docPr id="15" name="Рисунок 15" descr="J:\отчеты 2018\Мероприятия 2018\Царский гриб 2018\Шествие колнны участников автопробега памяти братьев дубини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отчеты 2018\Мероприятия 2018\Царский гриб 2018\Шествие колнны участников автопробега памяти братьев дубининых.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206168">
                      <a:off x="0" y="0"/>
                      <a:ext cx="3378200" cy="2531110"/>
                    </a:xfrm>
                    <a:prstGeom prst="rect">
                      <a:avLst/>
                    </a:prstGeom>
                    <a:noFill/>
                    <a:ln>
                      <a:noFill/>
                    </a:ln>
                  </pic:spPr>
                </pic:pic>
              </a:graphicData>
            </a:graphic>
          </wp:anchor>
        </w:drawing>
      </w:r>
    </w:p>
    <w:p w:rsidR="00440C31" w:rsidRDefault="00440C31" w:rsidP="00440C31">
      <w:pPr>
        <w:ind w:firstLine="708"/>
        <w:jc w:val="center"/>
        <w:rPr>
          <w:rFonts w:ascii="Times New Roman" w:hAnsi="Times New Roman" w:cs="Times New Roman"/>
          <w:sz w:val="28"/>
          <w:szCs w:val="28"/>
        </w:rPr>
      </w:pPr>
    </w:p>
    <w:p w:rsidR="00C703E1" w:rsidRDefault="00C703E1" w:rsidP="00C45EE0">
      <w:pPr>
        <w:ind w:firstLine="708"/>
        <w:rPr>
          <w:rFonts w:ascii="Times New Roman" w:hAnsi="Times New Roman" w:cs="Times New Roman"/>
          <w:sz w:val="28"/>
          <w:szCs w:val="28"/>
        </w:rPr>
      </w:pPr>
    </w:p>
    <w:p w:rsidR="00C703E1" w:rsidRDefault="00C703E1" w:rsidP="00C45EE0">
      <w:pPr>
        <w:ind w:firstLine="708"/>
        <w:rPr>
          <w:rFonts w:ascii="Times New Roman" w:hAnsi="Times New Roman" w:cs="Times New Roman"/>
          <w:sz w:val="28"/>
          <w:szCs w:val="28"/>
        </w:rPr>
      </w:pPr>
    </w:p>
    <w:p w:rsidR="00C703E1" w:rsidRDefault="00C703E1" w:rsidP="00C45EE0">
      <w:pPr>
        <w:ind w:firstLine="708"/>
        <w:rPr>
          <w:rFonts w:ascii="Times New Roman" w:hAnsi="Times New Roman" w:cs="Times New Roman"/>
          <w:sz w:val="28"/>
          <w:szCs w:val="28"/>
        </w:rPr>
      </w:pPr>
    </w:p>
    <w:p w:rsidR="00C703E1" w:rsidRDefault="00C703E1" w:rsidP="00C45EE0">
      <w:pPr>
        <w:ind w:firstLine="708"/>
        <w:rPr>
          <w:rFonts w:ascii="Times New Roman" w:hAnsi="Times New Roman" w:cs="Times New Roman"/>
          <w:sz w:val="28"/>
          <w:szCs w:val="28"/>
        </w:rPr>
      </w:pPr>
    </w:p>
    <w:p w:rsidR="00C703E1" w:rsidRDefault="00C703E1" w:rsidP="00C45EE0">
      <w:pPr>
        <w:ind w:firstLine="708"/>
        <w:rPr>
          <w:rFonts w:ascii="Times New Roman" w:hAnsi="Times New Roman" w:cs="Times New Roman"/>
          <w:sz w:val="28"/>
          <w:szCs w:val="28"/>
        </w:rPr>
      </w:pPr>
    </w:p>
    <w:p w:rsidR="00A0762B" w:rsidRDefault="00FF01C2" w:rsidP="00A0762B">
      <w:pPr>
        <w:ind w:firstLine="708"/>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40160" behindDoc="0" locked="0" layoutInCell="1" allowOverlap="1">
            <wp:simplePos x="0" y="0"/>
            <wp:positionH relativeFrom="column">
              <wp:posOffset>539115</wp:posOffset>
            </wp:positionH>
            <wp:positionV relativeFrom="paragraph">
              <wp:posOffset>1946910</wp:posOffset>
            </wp:positionV>
            <wp:extent cx="3829050" cy="2871470"/>
            <wp:effectExtent l="0" t="0" r="0" b="0"/>
            <wp:wrapNone/>
            <wp:docPr id="17" name="Рисунок 17" descr="J:\меропр 2018\день с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меропр 2018\день села.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2871470"/>
                    </a:xfrm>
                    <a:prstGeom prst="rect">
                      <a:avLst/>
                    </a:prstGeom>
                    <a:noFill/>
                    <a:ln>
                      <a:noFill/>
                    </a:ln>
                  </pic:spPr>
                </pic:pic>
              </a:graphicData>
            </a:graphic>
          </wp:anchor>
        </w:drawing>
      </w:r>
      <w:r w:rsidR="00C45EE0" w:rsidRPr="00224B4E">
        <w:rPr>
          <w:rFonts w:ascii="Times New Roman" w:hAnsi="Times New Roman" w:cs="Times New Roman"/>
          <w:sz w:val="28"/>
          <w:szCs w:val="28"/>
        </w:rPr>
        <w:t xml:space="preserve">Ежегодно в июне месяце село </w:t>
      </w:r>
      <w:r w:rsidR="00C45EE0">
        <w:rPr>
          <w:rFonts w:ascii="Times New Roman" w:hAnsi="Times New Roman" w:cs="Times New Roman"/>
          <w:sz w:val="28"/>
          <w:szCs w:val="28"/>
        </w:rPr>
        <w:t xml:space="preserve">Ежегодно </w:t>
      </w:r>
      <w:r w:rsidR="00C45EE0" w:rsidRPr="00224B4E">
        <w:rPr>
          <w:rFonts w:ascii="Times New Roman" w:hAnsi="Times New Roman" w:cs="Times New Roman"/>
          <w:sz w:val="28"/>
          <w:szCs w:val="28"/>
        </w:rPr>
        <w:t xml:space="preserve">Нижний Ландех отмечает свой престольный праздник </w:t>
      </w:r>
      <w:r w:rsidR="00C45EE0" w:rsidRPr="00110414">
        <w:rPr>
          <w:rFonts w:ascii="Times New Roman" w:hAnsi="Times New Roman" w:cs="Times New Roman"/>
          <w:color w:val="C00000"/>
          <w:sz w:val="32"/>
          <w:szCs w:val="32"/>
        </w:rPr>
        <w:t xml:space="preserve">– </w:t>
      </w:r>
      <w:r w:rsidR="00C45EE0" w:rsidRPr="00110414">
        <w:rPr>
          <w:rFonts w:ascii="Times New Roman" w:hAnsi="Times New Roman" w:cs="Times New Roman"/>
          <w:b/>
          <w:i/>
          <w:color w:val="C00000"/>
          <w:sz w:val="32"/>
          <w:szCs w:val="32"/>
        </w:rPr>
        <w:t>День села</w:t>
      </w:r>
      <w:r w:rsidR="00C45EE0" w:rsidRPr="00110414">
        <w:rPr>
          <w:rFonts w:ascii="Times New Roman" w:hAnsi="Times New Roman" w:cs="Times New Roman"/>
          <w:color w:val="C00000"/>
          <w:sz w:val="32"/>
          <w:szCs w:val="32"/>
        </w:rPr>
        <w:t>.</w:t>
      </w:r>
      <w:r w:rsidR="00C45EE0" w:rsidRPr="00224B4E">
        <w:rPr>
          <w:rFonts w:ascii="Times New Roman" w:hAnsi="Times New Roman" w:cs="Times New Roman"/>
          <w:sz w:val="28"/>
          <w:szCs w:val="28"/>
        </w:rPr>
        <w:t xml:space="preserve">  Это праздник всех жителей села от маленьких до взрослых, и, конечно же, библиотека вносит свою лепту в организацию праздника</w:t>
      </w:r>
      <w:r w:rsidR="00C45EE0">
        <w:t xml:space="preserve">. </w:t>
      </w:r>
      <w:r w:rsidR="00C45EE0">
        <w:rPr>
          <w:rFonts w:ascii="Times New Roman" w:hAnsi="Times New Roman" w:cs="Times New Roman"/>
          <w:sz w:val="28"/>
          <w:szCs w:val="28"/>
        </w:rPr>
        <w:t xml:space="preserve">Для нижнеландеховцев  и гостей праздника была представлена презентация </w:t>
      </w:r>
      <w:r w:rsidR="00A0762B">
        <w:rPr>
          <w:rFonts w:ascii="Times New Roman" w:hAnsi="Times New Roman" w:cs="Times New Roman"/>
          <w:sz w:val="28"/>
          <w:szCs w:val="28"/>
        </w:rPr>
        <w:t xml:space="preserve">«Посмотри, как он хорош, край в котором ты живёшь», исторический экскурс «И это всё о нём, о селе моём». </w:t>
      </w:r>
      <w:r w:rsidR="00C45EE0">
        <w:rPr>
          <w:rFonts w:ascii="Times New Roman" w:hAnsi="Times New Roman" w:cs="Times New Roman"/>
          <w:sz w:val="28"/>
          <w:szCs w:val="28"/>
        </w:rPr>
        <w:t xml:space="preserve"> В этом  год мы совмест</w:t>
      </w:r>
      <w:r w:rsidR="00A0762B">
        <w:rPr>
          <w:rFonts w:ascii="Times New Roman" w:hAnsi="Times New Roman" w:cs="Times New Roman"/>
          <w:sz w:val="28"/>
          <w:szCs w:val="28"/>
        </w:rPr>
        <w:t>но  домом культуры проводили ф</w:t>
      </w:r>
      <w:r w:rsidR="00C45EE0">
        <w:rPr>
          <w:rFonts w:ascii="Times New Roman" w:hAnsi="Times New Roman" w:cs="Times New Roman"/>
          <w:sz w:val="28"/>
          <w:szCs w:val="28"/>
        </w:rPr>
        <w:t>естиваль</w:t>
      </w:r>
      <w:r w:rsidR="00A0762B">
        <w:rPr>
          <w:rFonts w:ascii="Times New Roman" w:hAnsi="Times New Roman" w:cs="Times New Roman"/>
          <w:sz w:val="28"/>
          <w:szCs w:val="28"/>
        </w:rPr>
        <w:t xml:space="preserve">-конкурс «Второе дыхание», каждая улица представляла костюм, сделанный из ненужных вещей. </w:t>
      </w:r>
    </w:p>
    <w:p w:rsidR="00A0762B" w:rsidRDefault="00A0762B" w:rsidP="00A0762B">
      <w:pPr>
        <w:ind w:firstLine="708"/>
        <w:jc w:val="right"/>
        <w:rPr>
          <w:rFonts w:ascii="Times New Roman" w:hAnsi="Times New Roman" w:cs="Times New Roman"/>
          <w:sz w:val="28"/>
          <w:szCs w:val="28"/>
        </w:rPr>
      </w:pPr>
    </w:p>
    <w:p w:rsidR="00440C31" w:rsidRDefault="00C45EE0" w:rsidP="00A0762B">
      <w:pPr>
        <w:ind w:firstLine="708"/>
        <w:rPr>
          <w:rFonts w:ascii="Times New Roman" w:hAnsi="Times New Roman" w:cs="Times New Roman"/>
          <w:sz w:val="28"/>
          <w:szCs w:val="28"/>
        </w:rPr>
      </w:pPr>
      <w:r>
        <w:rPr>
          <w:rFonts w:ascii="Times New Roman" w:hAnsi="Times New Roman" w:cs="Times New Roman"/>
          <w:sz w:val="28"/>
          <w:szCs w:val="28"/>
        </w:rPr>
        <w:t xml:space="preserve"> </w:t>
      </w:r>
    </w:p>
    <w:p w:rsidR="00440C31" w:rsidRDefault="00440C31" w:rsidP="00440C31">
      <w:pPr>
        <w:ind w:firstLine="708"/>
        <w:jc w:val="center"/>
        <w:rPr>
          <w:rFonts w:ascii="Times New Roman" w:hAnsi="Times New Roman" w:cs="Times New Roman"/>
          <w:sz w:val="28"/>
          <w:szCs w:val="28"/>
        </w:rPr>
      </w:pPr>
    </w:p>
    <w:p w:rsidR="00440C31" w:rsidRDefault="00440C31" w:rsidP="00440C31">
      <w:pPr>
        <w:ind w:firstLine="708"/>
        <w:jc w:val="center"/>
        <w:rPr>
          <w:rFonts w:ascii="Times New Roman" w:hAnsi="Times New Roman" w:cs="Times New Roman"/>
          <w:sz w:val="28"/>
          <w:szCs w:val="28"/>
        </w:rPr>
      </w:pPr>
    </w:p>
    <w:p w:rsidR="00440C31" w:rsidRDefault="00440C31" w:rsidP="00440C31">
      <w:pPr>
        <w:ind w:firstLine="708"/>
        <w:jc w:val="center"/>
        <w:rPr>
          <w:rFonts w:ascii="Times New Roman" w:hAnsi="Times New Roman" w:cs="Times New Roman"/>
          <w:sz w:val="28"/>
          <w:szCs w:val="28"/>
        </w:rPr>
      </w:pPr>
    </w:p>
    <w:p w:rsidR="00440C31" w:rsidRDefault="00440C31" w:rsidP="00440C31">
      <w:pPr>
        <w:ind w:firstLine="708"/>
        <w:jc w:val="center"/>
        <w:rPr>
          <w:rFonts w:ascii="Times New Roman" w:hAnsi="Times New Roman" w:cs="Times New Roman"/>
          <w:sz w:val="28"/>
          <w:szCs w:val="28"/>
        </w:rPr>
      </w:pPr>
    </w:p>
    <w:p w:rsidR="00440C31" w:rsidRDefault="00440C31" w:rsidP="00440C31">
      <w:pPr>
        <w:ind w:firstLine="708"/>
        <w:jc w:val="center"/>
        <w:rPr>
          <w:rFonts w:ascii="Times New Roman" w:hAnsi="Times New Roman" w:cs="Times New Roman"/>
          <w:sz w:val="28"/>
          <w:szCs w:val="28"/>
        </w:rPr>
      </w:pPr>
    </w:p>
    <w:p w:rsidR="00440C31" w:rsidRDefault="00440C31" w:rsidP="00440C31">
      <w:pPr>
        <w:ind w:firstLine="708"/>
        <w:jc w:val="center"/>
        <w:rPr>
          <w:rFonts w:ascii="Times New Roman" w:hAnsi="Times New Roman" w:cs="Times New Roman"/>
          <w:sz w:val="28"/>
          <w:szCs w:val="28"/>
        </w:rPr>
      </w:pPr>
    </w:p>
    <w:p w:rsidR="00205A06" w:rsidRPr="00205A06" w:rsidRDefault="00205A06" w:rsidP="00FF01C2">
      <w:pPr>
        <w:ind w:firstLine="708"/>
        <w:rPr>
          <w:rFonts w:ascii="Times New Roman" w:hAnsi="Times New Roman" w:cs="Times New Roman"/>
          <w:sz w:val="28"/>
          <w:szCs w:val="28"/>
        </w:rPr>
      </w:pPr>
      <w:r w:rsidRPr="00205A06">
        <w:rPr>
          <w:rFonts w:ascii="Times New Roman" w:hAnsi="Times New Roman" w:cs="Times New Roman"/>
          <w:sz w:val="28"/>
          <w:szCs w:val="28"/>
        </w:rPr>
        <w:t xml:space="preserve">Стало доброй традицией проводить во многих городах и селах страны </w:t>
      </w:r>
      <w:r w:rsidRPr="00110414">
        <w:rPr>
          <w:rFonts w:ascii="Times New Roman" w:hAnsi="Times New Roman" w:cs="Times New Roman"/>
          <w:b/>
          <w:i/>
          <w:color w:val="C00000"/>
          <w:sz w:val="32"/>
          <w:szCs w:val="32"/>
        </w:rPr>
        <w:t>акцию « Память».</w:t>
      </w:r>
      <w:r w:rsidRPr="00205A06">
        <w:rPr>
          <w:rFonts w:ascii="Times New Roman" w:hAnsi="Times New Roman" w:cs="Times New Roman"/>
          <w:color w:val="C00000"/>
          <w:sz w:val="28"/>
          <w:szCs w:val="28"/>
        </w:rPr>
        <w:t xml:space="preserve">  </w:t>
      </w:r>
      <w:r w:rsidRPr="00205A06">
        <w:rPr>
          <w:rFonts w:ascii="Times New Roman" w:hAnsi="Times New Roman" w:cs="Times New Roman"/>
          <w:sz w:val="28"/>
          <w:szCs w:val="28"/>
        </w:rPr>
        <w:t xml:space="preserve">МУК «Библиотека» Нижнеландеховского сельского </w:t>
      </w:r>
      <w:r w:rsidR="00FF01C2">
        <w:rPr>
          <w:rFonts w:ascii="Times New Roman" w:hAnsi="Times New Roman" w:cs="Times New Roman"/>
          <w:sz w:val="28"/>
          <w:szCs w:val="28"/>
        </w:rPr>
        <w:t>поселения  проводит акцию третий</w:t>
      </w:r>
      <w:r w:rsidRPr="00205A06">
        <w:rPr>
          <w:rFonts w:ascii="Times New Roman" w:hAnsi="Times New Roman" w:cs="Times New Roman"/>
          <w:sz w:val="28"/>
          <w:szCs w:val="28"/>
        </w:rPr>
        <w:t xml:space="preserve"> год подря</w:t>
      </w:r>
      <w:r w:rsidR="00FF01C2">
        <w:rPr>
          <w:rFonts w:ascii="Times New Roman" w:hAnsi="Times New Roman" w:cs="Times New Roman"/>
          <w:sz w:val="28"/>
          <w:szCs w:val="28"/>
        </w:rPr>
        <w:t>д. В ней приняли участие более 9</w:t>
      </w:r>
      <w:r w:rsidRPr="00205A06">
        <w:rPr>
          <w:rFonts w:ascii="Times New Roman" w:hAnsi="Times New Roman" w:cs="Times New Roman"/>
          <w:sz w:val="28"/>
          <w:szCs w:val="28"/>
        </w:rPr>
        <w:t>0 человек. Отрадно то, что среди участников были и взрослые, и дети.</w:t>
      </w:r>
    </w:p>
    <w:p w:rsidR="00205A06" w:rsidRPr="00FF01C2" w:rsidRDefault="00205A06" w:rsidP="00205A06">
      <w:pPr>
        <w:ind w:firstLine="708"/>
        <w:rPr>
          <w:rFonts w:ascii="Times New Roman" w:hAnsi="Times New Roman" w:cs="Times New Roman"/>
          <w:sz w:val="28"/>
          <w:szCs w:val="28"/>
        </w:rPr>
      </w:pPr>
      <w:r w:rsidRPr="00205A06">
        <w:rPr>
          <w:rFonts w:ascii="Times New Roman" w:hAnsi="Times New Roman" w:cs="Times New Roman"/>
          <w:i/>
          <w:sz w:val="28"/>
          <w:szCs w:val="28"/>
        </w:rPr>
        <w:t>Цель акции</w:t>
      </w:r>
      <w:r w:rsidRPr="00205A06">
        <w:rPr>
          <w:rFonts w:ascii="Times New Roman" w:hAnsi="Times New Roman" w:cs="Times New Roman"/>
          <w:sz w:val="28"/>
          <w:szCs w:val="28"/>
        </w:rPr>
        <w:t xml:space="preserve"> – это приобщение подростков к пониманию значения подвига их дедов и прадедов в период Великой Отечественной войны. Они должны проявить свою благодарность к тем людям, которые не жалели своей жизни и здоровья для победы как на войне, так и в тылу.</w:t>
      </w:r>
      <w:r>
        <w:rPr>
          <w:rFonts w:ascii="Times New Roman" w:hAnsi="Times New Roman" w:cs="Times New Roman"/>
          <w:sz w:val="28"/>
          <w:szCs w:val="28"/>
        </w:rPr>
        <w:t xml:space="preserve"> </w:t>
      </w:r>
      <w:r w:rsidRPr="00205A06">
        <w:rPr>
          <w:rFonts w:ascii="Times New Roman" w:hAnsi="Times New Roman" w:cs="Times New Roman"/>
          <w:sz w:val="28"/>
          <w:szCs w:val="28"/>
        </w:rPr>
        <w:t>В рамках проведения акции «Память» провели следующие мероприятия:</w:t>
      </w:r>
      <w:r w:rsidR="001513A7" w:rsidRPr="001513A7">
        <w:rPr>
          <w:rFonts w:ascii="Times New Roman" w:hAnsi="Times New Roman" w:cs="Times New Roman"/>
          <w:noProof/>
          <w:sz w:val="28"/>
          <w:szCs w:val="28"/>
        </w:rPr>
        <w:t xml:space="preserve"> </w:t>
      </w:r>
    </w:p>
    <w:p w:rsidR="00205A06" w:rsidRPr="00205A06" w:rsidRDefault="00205A06" w:rsidP="00205A06">
      <w:pPr>
        <w:spacing w:after="0"/>
        <w:ind w:firstLine="709"/>
        <w:rPr>
          <w:rFonts w:ascii="Times New Roman" w:hAnsi="Times New Roman" w:cs="Times New Roman"/>
          <w:sz w:val="28"/>
          <w:szCs w:val="28"/>
        </w:rPr>
      </w:pPr>
      <w:r w:rsidRPr="00FF01C2">
        <w:rPr>
          <w:rFonts w:ascii="Times New Roman" w:hAnsi="Times New Roman" w:cs="Times New Roman"/>
          <w:sz w:val="28"/>
          <w:szCs w:val="28"/>
        </w:rPr>
        <w:t>- навели порядок на территории храма, делали обрезку кустарников</w:t>
      </w:r>
      <w:r w:rsidRPr="00205A06">
        <w:rPr>
          <w:rFonts w:ascii="Times New Roman" w:hAnsi="Times New Roman" w:cs="Times New Roman"/>
          <w:sz w:val="28"/>
          <w:szCs w:val="28"/>
        </w:rPr>
        <w:t>, сажали  цветы, вывозили мусор, обновили памятник погибшим воинам;</w:t>
      </w:r>
    </w:p>
    <w:p w:rsidR="00205A06" w:rsidRPr="00205A06" w:rsidRDefault="00205A06" w:rsidP="00205A06">
      <w:pPr>
        <w:spacing w:after="0"/>
        <w:ind w:firstLine="709"/>
        <w:rPr>
          <w:rFonts w:ascii="Times New Roman" w:hAnsi="Times New Roman" w:cs="Times New Roman"/>
          <w:sz w:val="28"/>
          <w:szCs w:val="28"/>
        </w:rPr>
      </w:pPr>
      <w:r w:rsidRPr="00205A06">
        <w:rPr>
          <w:rFonts w:ascii="Times New Roman" w:hAnsi="Times New Roman" w:cs="Times New Roman"/>
          <w:sz w:val="28"/>
          <w:szCs w:val="28"/>
        </w:rPr>
        <w:t>- в  библиотеке о</w:t>
      </w:r>
      <w:r w:rsidR="00FF01C2">
        <w:rPr>
          <w:rFonts w:ascii="Times New Roman" w:hAnsi="Times New Roman" w:cs="Times New Roman"/>
          <w:sz w:val="28"/>
          <w:szCs w:val="28"/>
        </w:rPr>
        <w:t>рганизована книжная выставка « Я родом не из детства из войны</w:t>
      </w:r>
      <w:r w:rsidRPr="00205A06">
        <w:rPr>
          <w:rFonts w:ascii="Times New Roman" w:hAnsi="Times New Roman" w:cs="Times New Roman"/>
          <w:sz w:val="28"/>
          <w:szCs w:val="28"/>
        </w:rPr>
        <w:t>»;</w:t>
      </w:r>
    </w:p>
    <w:p w:rsidR="00205A06" w:rsidRPr="00205A06" w:rsidRDefault="00205A06" w:rsidP="00205A06">
      <w:pPr>
        <w:spacing w:after="0"/>
        <w:ind w:firstLine="709"/>
        <w:rPr>
          <w:rFonts w:ascii="Times New Roman" w:hAnsi="Times New Roman" w:cs="Times New Roman"/>
          <w:sz w:val="28"/>
          <w:szCs w:val="28"/>
        </w:rPr>
      </w:pPr>
      <w:r w:rsidRPr="00205A06">
        <w:rPr>
          <w:rFonts w:ascii="Times New Roman" w:hAnsi="Times New Roman" w:cs="Times New Roman"/>
          <w:sz w:val="28"/>
          <w:szCs w:val="28"/>
        </w:rPr>
        <w:t>- в преддверии праздни</w:t>
      </w:r>
      <w:r w:rsidR="00FF01C2">
        <w:rPr>
          <w:rFonts w:ascii="Times New Roman" w:hAnsi="Times New Roman" w:cs="Times New Roman"/>
          <w:sz w:val="28"/>
          <w:szCs w:val="28"/>
        </w:rPr>
        <w:t>ка  на странице «Нижнеландеховкая сельская библиотека» в сети Одноклассники выставлялись фото наших земляков – участников В</w:t>
      </w:r>
      <w:r w:rsidR="00333B41">
        <w:rPr>
          <w:rFonts w:ascii="Times New Roman" w:hAnsi="Times New Roman" w:cs="Times New Roman"/>
          <w:sz w:val="28"/>
          <w:szCs w:val="28"/>
        </w:rPr>
        <w:t>о</w:t>
      </w:r>
      <w:r w:rsidR="00FF01C2">
        <w:rPr>
          <w:rFonts w:ascii="Times New Roman" w:hAnsi="Times New Roman" w:cs="Times New Roman"/>
          <w:sz w:val="28"/>
          <w:szCs w:val="28"/>
        </w:rPr>
        <w:t>в</w:t>
      </w:r>
      <w:r w:rsidR="00333B41">
        <w:rPr>
          <w:rFonts w:ascii="Times New Roman" w:hAnsi="Times New Roman" w:cs="Times New Roman"/>
          <w:sz w:val="28"/>
          <w:szCs w:val="28"/>
        </w:rPr>
        <w:t>, велась «Вахта памяти»</w:t>
      </w:r>
      <w:r w:rsidR="00FF01C2">
        <w:rPr>
          <w:rFonts w:ascii="Times New Roman" w:hAnsi="Times New Roman" w:cs="Times New Roman"/>
          <w:sz w:val="28"/>
          <w:szCs w:val="28"/>
        </w:rPr>
        <w:t xml:space="preserve"> </w:t>
      </w:r>
      <w:r w:rsidR="00333B41">
        <w:rPr>
          <w:rFonts w:ascii="Times New Roman" w:hAnsi="Times New Roman" w:cs="Times New Roman"/>
          <w:sz w:val="28"/>
          <w:szCs w:val="28"/>
        </w:rPr>
        <w:t xml:space="preserve">( </w:t>
      </w:r>
      <w:r w:rsidR="00FF01C2">
        <w:rPr>
          <w:rFonts w:ascii="Times New Roman" w:hAnsi="Times New Roman" w:cs="Times New Roman"/>
          <w:sz w:val="28"/>
          <w:szCs w:val="28"/>
        </w:rPr>
        <w:t xml:space="preserve">это вызвало большое внимание со </w:t>
      </w:r>
      <w:r w:rsidR="00FF01C2">
        <w:rPr>
          <w:rFonts w:ascii="Times New Roman" w:hAnsi="Times New Roman" w:cs="Times New Roman"/>
          <w:sz w:val="28"/>
          <w:szCs w:val="28"/>
        </w:rPr>
        <w:lastRenderedPageBreak/>
        <w:t>стороны родственников, которые не проживают в нашем райо</w:t>
      </w:r>
      <w:r w:rsidR="00333B41">
        <w:rPr>
          <w:rFonts w:ascii="Times New Roman" w:hAnsi="Times New Roman" w:cs="Times New Roman"/>
          <w:sz w:val="28"/>
          <w:szCs w:val="28"/>
        </w:rPr>
        <w:t>не, многие благодарили, что на р</w:t>
      </w:r>
      <w:r w:rsidR="00FF01C2">
        <w:rPr>
          <w:rFonts w:ascii="Times New Roman" w:hAnsi="Times New Roman" w:cs="Times New Roman"/>
          <w:sz w:val="28"/>
          <w:szCs w:val="28"/>
        </w:rPr>
        <w:t>одине их д</w:t>
      </w:r>
      <w:r w:rsidR="00333B41">
        <w:rPr>
          <w:rFonts w:ascii="Times New Roman" w:hAnsi="Times New Roman" w:cs="Times New Roman"/>
          <w:sz w:val="28"/>
          <w:szCs w:val="28"/>
        </w:rPr>
        <w:t>едов помнят и чтят. Был собран дополнительный краеведческий материал, присылали фото,  ксерокопии документов)</w:t>
      </w:r>
    </w:p>
    <w:p w:rsidR="00205A06" w:rsidRPr="00205A06" w:rsidRDefault="00205A06" w:rsidP="00205A06">
      <w:pPr>
        <w:spacing w:after="0"/>
        <w:ind w:firstLine="709"/>
        <w:rPr>
          <w:rFonts w:ascii="Times New Roman" w:hAnsi="Times New Roman" w:cs="Times New Roman"/>
          <w:sz w:val="28"/>
          <w:szCs w:val="28"/>
        </w:rPr>
      </w:pPr>
      <w:r w:rsidRPr="00205A06">
        <w:rPr>
          <w:rFonts w:ascii="Times New Roman" w:hAnsi="Times New Roman" w:cs="Times New Roman"/>
          <w:sz w:val="28"/>
          <w:szCs w:val="28"/>
        </w:rPr>
        <w:t>- подготовка к акции «Бессмертный полк»,  уже не первый год библиотека проводит работу по сбору материала об участниках Вов – наших земляках;</w:t>
      </w:r>
    </w:p>
    <w:p w:rsidR="00205A06" w:rsidRPr="00205A06" w:rsidRDefault="00205A06" w:rsidP="00205A06">
      <w:pPr>
        <w:spacing w:after="0"/>
        <w:ind w:firstLine="709"/>
        <w:rPr>
          <w:rFonts w:ascii="Times New Roman" w:hAnsi="Times New Roman" w:cs="Times New Roman"/>
          <w:sz w:val="28"/>
          <w:szCs w:val="28"/>
        </w:rPr>
      </w:pPr>
      <w:r w:rsidRPr="00205A06">
        <w:rPr>
          <w:rFonts w:ascii="Times New Roman" w:hAnsi="Times New Roman" w:cs="Times New Roman"/>
          <w:sz w:val="28"/>
          <w:szCs w:val="28"/>
        </w:rPr>
        <w:t>- Посещение и поздравление  ветеранов Вов, тружеников тыла, детей войны;</w:t>
      </w:r>
    </w:p>
    <w:p w:rsidR="00205A06" w:rsidRPr="00205A06" w:rsidRDefault="00205A06" w:rsidP="00205A06">
      <w:pPr>
        <w:spacing w:after="0"/>
        <w:ind w:firstLine="709"/>
        <w:rPr>
          <w:rFonts w:ascii="Times New Roman" w:hAnsi="Times New Roman" w:cs="Times New Roman"/>
          <w:sz w:val="28"/>
          <w:szCs w:val="28"/>
        </w:rPr>
      </w:pPr>
      <w:r w:rsidRPr="00205A06">
        <w:rPr>
          <w:rFonts w:ascii="Times New Roman" w:hAnsi="Times New Roman" w:cs="Times New Roman"/>
          <w:sz w:val="28"/>
          <w:szCs w:val="28"/>
        </w:rPr>
        <w:t>- Проведения акции «Бессмертный полк» 9 мая;</w:t>
      </w:r>
    </w:p>
    <w:p w:rsidR="00205A06" w:rsidRPr="00205A06" w:rsidRDefault="00205A06" w:rsidP="00205A06">
      <w:pPr>
        <w:spacing w:after="0"/>
        <w:ind w:firstLine="709"/>
        <w:rPr>
          <w:rFonts w:ascii="Times New Roman" w:hAnsi="Times New Roman" w:cs="Times New Roman"/>
          <w:sz w:val="28"/>
          <w:szCs w:val="28"/>
        </w:rPr>
      </w:pPr>
      <w:r w:rsidRPr="00205A06">
        <w:rPr>
          <w:rFonts w:ascii="Times New Roman" w:hAnsi="Times New Roman" w:cs="Times New Roman"/>
          <w:sz w:val="28"/>
          <w:szCs w:val="28"/>
        </w:rPr>
        <w:t>- Проведение акции «Георгиевская ленточка» 9 мая;</w:t>
      </w:r>
    </w:p>
    <w:p w:rsidR="00205A06" w:rsidRPr="00205A06" w:rsidRDefault="00205A06" w:rsidP="00205A06">
      <w:pPr>
        <w:spacing w:after="0"/>
        <w:ind w:firstLine="709"/>
        <w:rPr>
          <w:rFonts w:ascii="Times New Roman" w:hAnsi="Times New Roman" w:cs="Times New Roman"/>
          <w:sz w:val="28"/>
          <w:szCs w:val="28"/>
        </w:rPr>
      </w:pPr>
      <w:r w:rsidRPr="00205A06">
        <w:rPr>
          <w:rFonts w:ascii="Times New Roman" w:hAnsi="Times New Roman" w:cs="Times New Roman"/>
          <w:sz w:val="28"/>
          <w:szCs w:val="28"/>
        </w:rPr>
        <w:t>-  Показ презентации «Наши земляки – участники Великой отечественной войны»;</w:t>
      </w:r>
    </w:p>
    <w:p w:rsidR="00205A06" w:rsidRPr="00205A06" w:rsidRDefault="003708C9" w:rsidP="00205A06">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3232" behindDoc="1" locked="0" layoutInCell="1" allowOverlap="1">
            <wp:simplePos x="0" y="0"/>
            <wp:positionH relativeFrom="column">
              <wp:posOffset>2828290</wp:posOffset>
            </wp:positionH>
            <wp:positionV relativeFrom="paragraph">
              <wp:posOffset>186055</wp:posOffset>
            </wp:positionV>
            <wp:extent cx="2777490" cy="2171700"/>
            <wp:effectExtent l="0" t="0" r="0" b="0"/>
            <wp:wrapNone/>
            <wp:docPr id="19" name="Рисунок 19" descr="J:\отчеты 2018\9мая2018\Акция Георгиевская лент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отчеты 2018\9мая2018\Акция Георгиевская ленточка.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7490" cy="2171700"/>
                    </a:xfrm>
                    <a:prstGeom prst="rect">
                      <a:avLst/>
                    </a:prstGeom>
                    <a:noFill/>
                    <a:ln>
                      <a:noFill/>
                    </a:ln>
                  </pic:spPr>
                </pic:pic>
              </a:graphicData>
            </a:graphic>
          </wp:anchor>
        </w:drawing>
      </w:r>
      <w:r w:rsidR="00205A06" w:rsidRPr="00205A06">
        <w:rPr>
          <w:rFonts w:ascii="Times New Roman" w:hAnsi="Times New Roman" w:cs="Times New Roman"/>
          <w:sz w:val="28"/>
          <w:szCs w:val="28"/>
        </w:rPr>
        <w:t>- Участие в акции «Свеча Победы</w:t>
      </w:r>
      <w:r w:rsidR="00333B41">
        <w:rPr>
          <w:rFonts w:ascii="Times New Roman" w:hAnsi="Times New Roman" w:cs="Times New Roman"/>
          <w:sz w:val="28"/>
          <w:szCs w:val="28"/>
        </w:rPr>
        <w:t>»</w:t>
      </w:r>
    </w:p>
    <w:p w:rsidR="00440C31" w:rsidRDefault="00333B41" w:rsidP="00205A06">
      <w:pPr>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-533400</wp:posOffset>
            </wp:positionH>
            <wp:positionV relativeFrom="paragraph">
              <wp:posOffset>57150</wp:posOffset>
            </wp:positionV>
            <wp:extent cx="3308350" cy="2480945"/>
            <wp:effectExtent l="0" t="0" r="0" b="0"/>
            <wp:wrapSquare wrapText="bothSides"/>
            <wp:docPr id="18" name="Рисунок 18" descr="J:\отчеты 2018\9мая2018\Акция Бессмерный п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отчеты 2018\9мая2018\Акция Бессмерный полк.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350" cy="2480945"/>
                    </a:xfrm>
                    <a:prstGeom prst="rect">
                      <a:avLst/>
                    </a:prstGeom>
                    <a:noFill/>
                    <a:ln>
                      <a:noFill/>
                    </a:ln>
                  </pic:spPr>
                </pic:pic>
              </a:graphicData>
            </a:graphic>
          </wp:anchor>
        </w:drawing>
      </w:r>
    </w:p>
    <w:p w:rsidR="009277D3" w:rsidRDefault="007376BE" w:rsidP="003708C9">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column">
              <wp:posOffset>-2092960</wp:posOffset>
            </wp:positionH>
            <wp:positionV relativeFrom="paragraph">
              <wp:posOffset>1855470</wp:posOffset>
            </wp:positionV>
            <wp:extent cx="3009900" cy="2257425"/>
            <wp:effectExtent l="19050" t="0" r="0" b="0"/>
            <wp:wrapNone/>
            <wp:docPr id="45" name="Рисунок 45" descr="J:\отчеты 2018\9мая2018\Спасибо Вам за Побе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отчеты 2018\9мая2018\Спасибо Вам за Победу!.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anchor>
        </w:drawing>
      </w:r>
      <w:r w:rsidR="00333B41">
        <w:rPr>
          <w:rFonts w:ascii="Times New Roman" w:hAnsi="Times New Roman" w:cs="Times New Roman"/>
          <w:sz w:val="28"/>
          <w:szCs w:val="28"/>
        </w:rPr>
        <w:br w:type="textWrapping" w:clear="all"/>
      </w:r>
      <w:r w:rsidR="007C2B21">
        <w:rPr>
          <w:rFonts w:ascii="Times New Roman" w:hAnsi="Times New Roman" w:cs="Times New Roman"/>
          <w:noProof/>
          <w:sz w:val="28"/>
          <w:szCs w:val="28"/>
        </w:rPr>
        <w:t xml:space="preserve"> </w:t>
      </w:r>
    </w:p>
    <w:p w:rsidR="009277D3" w:rsidRDefault="009277D3" w:rsidP="003708C9">
      <w:pPr>
        <w:rPr>
          <w:rFonts w:ascii="Times New Roman" w:hAnsi="Times New Roman" w:cs="Times New Roman"/>
          <w:noProof/>
          <w:sz w:val="28"/>
          <w:szCs w:val="28"/>
        </w:rPr>
      </w:pPr>
    </w:p>
    <w:p w:rsidR="009277D3" w:rsidRDefault="009277D3" w:rsidP="003708C9">
      <w:pPr>
        <w:rPr>
          <w:rFonts w:ascii="Times New Roman" w:hAnsi="Times New Roman" w:cs="Times New Roman"/>
          <w:noProof/>
          <w:sz w:val="28"/>
          <w:szCs w:val="28"/>
        </w:rPr>
      </w:pPr>
    </w:p>
    <w:p w:rsidR="009277D3" w:rsidRDefault="009277D3" w:rsidP="003708C9">
      <w:pPr>
        <w:rPr>
          <w:rFonts w:ascii="Times New Roman" w:hAnsi="Times New Roman" w:cs="Times New Roman"/>
          <w:noProof/>
          <w:sz w:val="28"/>
          <w:szCs w:val="28"/>
        </w:rPr>
      </w:pPr>
    </w:p>
    <w:p w:rsidR="009277D3" w:rsidRDefault="009277D3" w:rsidP="003708C9">
      <w:pPr>
        <w:rPr>
          <w:rFonts w:ascii="Times New Roman" w:hAnsi="Times New Roman" w:cs="Times New Roman"/>
          <w:noProof/>
          <w:sz w:val="28"/>
          <w:szCs w:val="28"/>
        </w:rPr>
      </w:pPr>
    </w:p>
    <w:p w:rsidR="009277D3" w:rsidRDefault="009277D3" w:rsidP="003708C9">
      <w:pPr>
        <w:rPr>
          <w:rFonts w:ascii="Times New Roman" w:hAnsi="Times New Roman" w:cs="Times New Roman"/>
          <w:noProof/>
          <w:sz w:val="28"/>
          <w:szCs w:val="28"/>
        </w:rPr>
      </w:pPr>
    </w:p>
    <w:p w:rsidR="009277D3" w:rsidRDefault="009277D3" w:rsidP="003708C9">
      <w:pPr>
        <w:rPr>
          <w:rFonts w:ascii="Times New Roman" w:hAnsi="Times New Roman" w:cs="Times New Roman"/>
          <w:noProof/>
          <w:sz w:val="28"/>
          <w:szCs w:val="28"/>
        </w:rPr>
      </w:pPr>
    </w:p>
    <w:p w:rsidR="007C2B21" w:rsidRDefault="007C2B21" w:rsidP="003708C9">
      <w:pPr>
        <w:rPr>
          <w:rFonts w:ascii="Times New Roman" w:hAnsi="Times New Roman" w:cs="Times New Roman"/>
          <w:noProof/>
          <w:sz w:val="28"/>
          <w:szCs w:val="28"/>
        </w:rPr>
      </w:pPr>
      <w:r w:rsidRPr="007C2B21">
        <w:rPr>
          <w:rFonts w:ascii="Times New Roman" w:hAnsi="Times New Roman" w:cs="Times New Roman"/>
          <w:sz w:val="28"/>
          <w:szCs w:val="28"/>
        </w:rPr>
        <w:t>Очень дорого было  для нас было присутствие на празднике почетного гостя, ветерана Великой Отечественной войны Кулыгина Василия Ивановича.</w:t>
      </w:r>
    </w:p>
    <w:p w:rsidR="003708C9" w:rsidRDefault="003708C9" w:rsidP="00907E6A">
      <w:pPr>
        <w:tabs>
          <w:tab w:val="left" w:pos="3510"/>
        </w:tabs>
        <w:rPr>
          <w:rFonts w:ascii="Times New Roman" w:hAnsi="Times New Roman" w:cs="Times New Roman"/>
          <w:sz w:val="28"/>
          <w:szCs w:val="28"/>
        </w:rPr>
      </w:pPr>
    </w:p>
    <w:p w:rsidR="00B451BE" w:rsidRPr="007C2B21" w:rsidRDefault="007C2B21" w:rsidP="00907E6A">
      <w:pPr>
        <w:tabs>
          <w:tab w:val="left" w:pos="3510"/>
        </w:tabs>
        <w:rPr>
          <w:rFonts w:ascii="Times New Roman" w:hAnsi="Times New Roman" w:cs="Times New Roman"/>
          <w:sz w:val="28"/>
          <w:szCs w:val="28"/>
        </w:rPr>
      </w:pPr>
      <w:r w:rsidRPr="007C2B21">
        <w:rPr>
          <w:rFonts w:ascii="Times New Roman" w:hAnsi="Times New Roman" w:cs="Times New Roman"/>
          <w:sz w:val="28"/>
          <w:szCs w:val="28"/>
        </w:rPr>
        <w:lastRenderedPageBreak/>
        <w:t xml:space="preserve">На территории Российской Федерации в период с 1 по 29 сентября 2018 года прошёл  Всероссийский </w:t>
      </w:r>
      <w:r w:rsidRPr="004E5969">
        <w:rPr>
          <w:rFonts w:ascii="Times New Roman" w:hAnsi="Times New Roman" w:cs="Times New Roman"/>
          <w:b/>
          <w:color w:val="007635"/>
          <w:sz w:val="28"/>
          <w:szCs w:val="28"/>
        </w:rPr>
        <w:t>экологический субботник «Зеленая Россия».</w:t>
      </w:r>
      <w:r w:rsidRPr="007C2B21">
        <w:rPr>
          <w:rFonts w:ascii="Times New Roman" w:hAnsi="Times New Roman" w:cs="Times New Roman"/>
          <w:sz w:val="28"/>
          <w:szCs w:val="28"/>
        </w:rPr>
        <w:t xml:space="preserve"> Жители  села Нижний Ландех  так же принял</w:t>
      </w:r>
      <w:r w:rsidR="00B8579C">
        <w:rPr>
          <w:rFonts w:ascii="Times New Roman" w:hAnsi="Times New Roman" w:cs="Times New Roman"/>
          <w:noProof/>
          <w:sz w:val="28"/>
          <w:szCs w:val="28"/>
        </w:rPr>
        <w:drawing>
          <wp:anchor distT="0" distB="0" distL="114300" distR="114300" simplePos="0" relativeHeight="251742208" behindDoc="1" locked="0" layoutInCell="1" allowOverlap="1">
            <wp:simplePos x="0" y="0"/>
            <wp:positionH relativeFrom="column">
              <wp:posOffset>-3810</wp:posOffset>
            </wp:positionH>
            <wp:positionV relativeFrom="paragraph">
              <wp:posOffset>708660</wp:posOffset>
            </wp:positionV>
            <wp:extent cx="3781425" cy="2495550"/>
            <wp:effectExtent l="0" t="0" r="0" b="0"/>
            <wp:wrapTight wrapText="bothSides">
              <wp:wrapPolygon edited="0">
                <wp:start x="0" y="0"/>
                <wp:lineTo x="0" y="21435"/>
                <wp:lineTo x="21546" y="21435"/>
                <wp:lineTo x="21546" y="0"/>
                <wp:lineTo x="0" y="0"/>
              </wp:wrapPolygon>
            </wp:wrapTight>
            <wp:docPr id="52" name="Рисунок 52" descr="J:\отчеты 2018\Мероприятия 2018\субботник18\SAM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отчеты 2018\Мероприятия 2018\субботник18\SAM_2015.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832" b="30342"/>
                    <a:stretch/>
                  </pic:blipFill>
                  <pic:spPr bwMode="auto">
                    <a:xfrm>
                      <a:off x="0" y="0"/>
                      <a:ext cx="3781425" cy="2495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C2B21">
        <w:rPr>
          <w:rFonts w:ascii="Times New Roman" w:hAnsi="Times New Roman" w:cs="Times New Roman"/>
          <w:sz w:val="28"/>
          <w:szCs w:val="28"/>
        </w:rPr>
        <w:t>и в акции активное участие. Была проведена уборка на территории Храмового комплекса, у Обелиска погибшим воинам. Субботники добрая традиция, объединяющая поколения. В уборке приняли участие и взрослые, и дети, участники кружка «Мастерская доброты», работающего</w:t>
      </w:r>
      <w:r w:rsidR="00F647CB">
        <w:rPr>
          <w:rFonts w:ascii="Times New Roman" w:hAnsi="Times New Roman" w:cs="Times New Roman"/>
          <w:sz w:val="28"/>
          <w:szCs w:val="28"/>
        </w:rPr>
        <w:t xml:space="preserve"> при </w:t>
      </w:r>
      <w:r w:rsidRPr="007C2B21">
        <w:rPr>
          <w:rFonts w:ascii="Times New Roman" w:hAnsi="Times New Roman" w:cs="Times New Roman"/>
          <w:sz w:val="28"/>
          <w:szCs w:val="28"/>
        </w:rPr>
        <w:t>библиотеке.</w:t>
      </w:r>
      <w:r w:rsidRPr="007C2B2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51BE" w:rsidRDefault="00B451BE" w:rsidP="00B451BE">
      <w:pPr>
        <w:tabs>
          <w:tab w:val="left" w:pos="3510"/>
        </w:tabs>
        <w:rPr>
          <w:rFonts w:ascii="Times New Roman" w:hAnsi="Times New Roman" w:cs="Times New Roman"/>
          <w:sz w:val="28"/>
          <w:szCs w:val="28"/>
        </w:rPr>
      </w:pPr>
    </w:p>
    <w:p w:rsidR="00B451BE" w:rsidRDefault="00B8579C" w:rsidP="00B451BE">
      <w:pPr>
        <w:tabs>
          <w:tab w:val="left" w:pos="351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9875" cy="116119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755" cy="1161142"/>
                    </a:xfrm>
                    <a:prstGeom prst="rect">
                      <a:avLst/>
                    </a:prstGeom>
                    <a:noFill/>
                  </pic:spPr>
                </pic:pic>
              </a:graphicData>
            </a:graphic>
          </wp:inline>
        </w:drawing>
      </w:r>
    </w:p>
    <w:p w:rsidR="00FA3906" w:rsidRDefault="00F647CB" w:rsidP="00B8579C">
      <w:pPr>
        <w:tabs>
          <w:tab w:val="left" w:pos="3510"/>
        </w:tabs>
        <w:jc w:val="both"/>
        <w:rPr>
          <w:rFonts w:ascii="Times New Roman" w:hAnsi="Times New Roman" w:cs="Times New Roman"/>
          <w:sz w:val="28"/>
          <w:szCs w:val="28"/>
        </w:rPr>
      </w:pPr>
      <w:r>
        <w:rPr>
          <w:rFonts w:ascii="Times New Roman" w:hAnsi="Times New Roman" w:cs="Times New Roman"/>
          <w:sz w:val="28"/>
          <w:szCs w:val="28"/>
        </w:rPr>
        <w:t>П</w:t>
      </w:r>
      <w:r w:rsidRPr="00F647CB">
        <w:rPr>
          <w:rFonts w:ascii="Times New Roman" w:hAnsi="Times New Roman" w:cs="Times New Roman"/>
          <w:sz w:val="28"/>
          <w:szCs w:val="28"/>
        </w:rPr>
        <w:t>опуляризация</w:t>
      </w:r>
      <w:r>
        <w:rPr>
          <w:rFonts w:ascii="Times New Roman" w:hAnsi="Times New Roman" w:cs="Times New Roman"/>
          <w:sz w:val="28"/>
          <w:szCs w:val="28"/>
        </w:rPr>
        <w:t xml:space="preserve"> и пропаганда краеведческих знаний, формирование </w:t>
      </w:r>
      <w:r w:rsidRPr="00F647CB">
        <w:rPr>
          <w:rFonts w:ascii="Times New Roman" w:hAnsi="Times New Roman" w:cs="Times New Roman"/>
          <w:sz w:val="28"/>
          <w:szCs w:val="28"/>
        </w:rPr>
        <w:t>культурно-исторического сознания, воспитание б</w:t>
      </w:r>
      <w:r>
        <w:rPr>
          <w:rFonts w:ascii="Times New Roman" w:hAnsi="Times New Roman" w:cs="Times New Roman"/>
          <w:sz w:val="28"/>
          <w:szCs w:val="28"/>
        </w:rPr>
        <w:t xml:space="preserve">ережного отношения к традициям. </w:t>
      </w:r>
      <w:r w:rsidRPr="00F647CB">
        <w:rPr>
          <w:rFonts w:ascii="Times New Roman" w:hAnsi="Times New Roman" w:cs="Times New Roman"/>
          <w:sz w:val="28"/>
          <w:szCs w:val="28"/>
        </w:rPr>
        <w:t>Краеведение всегда было и остается од</w:t>
      </w:r>
      <w:r>
        <w:rPr>
          <w:rFonts w:ascii="Times New Roman" w:hAnsi="Times New Roman" w:cs="Times New Roman"/>
          <w:sz w:val="28"/>
          <w:szCs w:val="28"/>
        </w:rPr>
        <w:t xml:space="preserve">ним из приоритетных направлений </w:t>
      </w:r>
      <w:r w:rsidRPr="00F647CB">
        <w:rPr>
          <w:rFonts w:ascii="Times New Roman" w:hAnsi="Times New Roman" w:cs="Times New Roman"/>
          <w:sz w:val="28"/>
          <w:szCs w:val="28"/>
        </w:rPr>
        <w:t>деятельности библиотеки. Прошлое и настоящее края,</w:t>
      </w:r>
      <w:r>
        <w:rPr>
          <w:rFonts w:ascii="Times New Roman" w:hAnsi="Times New Roman" w:cs="Times New Roman"/>
          <w:sz w:val="28"/>
          <w:szCs w:val="28"/>
        </w:rPr>
        <w:t xml:space="preserve"> опыт предшествующих поколений, </w:t>
      </w:r>
      <w:r w:rsidRPr="00F647CB">
        <w:rPr>
          <w:rFonts w:ascii="Times New Roman" w:hAnsi="Times New Roman" w:cs="Times New Roman"/>
          <w:sz w:val="28"/>
          <w:szCs w:val="28"/>
        </w:rPr>
        <w:t>их традиции, быт, обычаи-все это нередко становитс</w:t>
      </w:r>
      <w:r>
        <w:rPr>
          <w:rFonts w:ascii="Times New Roman" w:hAnsi="Times New Roman" w:cs="Times New Roman"/>
          <w:sz w:val="28"/>
          <w:szCs w:val="28"/>
        </w:rPr>
        <w:t xml:space="preserve">я темой мероприятий и выставок. На сегодняшний день именно библиотеки являются хранителями </w:t>
      </w:r>
      <w:r w:rsidRPr="00F647CB">
        <w:rPr>
          <w:rFonts w:ascii="Times New Roman" w:hAnsi="Times New Roman" w:cs="Times New Roman"/>
          <w:sz w:val="28"/>
          <w:szCs w:val="28"/>
        </w:rPr>
        <w:t>информационных краеведческих ресурсов, источника</w:t>
      </w:r>
      <w:r>
        <w:rPr>
          <w:rFonts w:ascii="Times New Roman" w:hAnsi="Times New Roman" w:cs="Times New Roman"/>
          <w:sz w:val="28"/>
          <w:szCs w:val="28"/>
        </w:rPr>
        <w:t xml:space="preserve">ми краеведческой информации для </w:t>
      </w:r>
      <w:r w:rsidRPr="00F647CB">
        <w:rPr>
          <w:rFonts w:ascii="Times New Roman" w:hAnsi="Times New Roman" w:cs="Times New Roman"/>
          <w:sz w:val="28"/>
          <w:szCs w:val="28"/>
        </w:rPr>
        <w:t>населения и при это</w:t>
      </w:r>
      <w:r>
        <w:rPr>
          <w:rFonts w:ascii="Times New Roman" w:hAnsi="Times New Roman" w:cs="Times New Roman"/>
          <w:sz w:val="28"/>
          <w:szCs w:val="28"/>
        </w:rPr>
        <w:t xml:space="preserve">м, остаются наиболее доступными </w:t>
      </w:r>
      <w:r w:rsidRPr="00F647CB">
        <w:rPr>
          <w:rFonts w:ascii="Times New Roman" w:hAnsi="Times New Roman" w:cs="Times New Roman"/>
          <w:sz w:val="28"/>
          <w:szCs w:val="28"/>
        </w:rPr>
        <w:t>учреждениями для</w:t>
      </w:r>
      <w:r>
        <w:rPr>
          <w:rFonts w:ascii="Times New Roman" w:hAnsi="Times New Roman" w:cs="Times New Roman"/>
          <w:sz w:val="28"/>
          <w:szCs w:val="28"/>
        </w:rPr>
        <w:t xml:space="preserve"> </w:t>
      </w:r>
      <w:r w:rsidRPr="00F647CB">
        <w:rPr>
          <w:rFonts w:ascii="Times New Roman" w:hAnsi="Times New Roman" w:cs="Times New Roman"/>
          <w:sz w:val="28"/>
          <w:szCs w:val="28"/>
        </w:rPr>
        <w:t xml:space="preserve"> различных</w:t>
      </w:r>
      <w:r>
        <w:rPr>
          <w:rFonts w:ascii="Times New Roman" w:hAnsi="Times New Roman" w:cs="Times New Roman"/>
          <w:sz w:val="28"/>
          <w:szCs w:val="28"/>
        </w:rPr>
        <w:t xml:space="preserve"> категорий пользователей.</w:t>
      </w:r>
    </w:p>
    <w:p w:rsidR="00B451BE" w:rsidRDefault="00B451BE" w:rsidP="00B451BE">
      <w:pPr>
        <w:tabs>
          <w:tab w:val="left" w:pos="3510"/>
        </w:tabs>
        <w:rPr>
          <w:rFonts w:ascii="Times New Roman" w:hAnsi="Times New Roman" w:cs="Times New Roman"/>
          <w:sz w:val="28"/>
          <w:szCs w:val="28"/>
        </w:rPr>
      </w:pPr>
      <w:r w:rsidRPr="00B451BE">
        <w:rPr>
          <w:rFonts w:ascii="Times New Roman" w:hAnsi="Times New Roman" w:cs="Times New Roman"/>
          <w:sz w:val="28"/>
          <w:szCs w:val="28"/>
        </w:rPr>
        <w:t>В задачи кра</w:t>
      </w:r>
      <w:r>
        <w:rPr>
          <w:rFonts w:ascii="Times New Roman" w:hAnsi="Times New Roman" w:cs="Times New Roman"/>
          <w:sz w:val="28"/>
          <w:szCs w:val="28"/>
        </w:rPr>
        <w:t>еведческой деятельности входят:</w:t>
      </w:r>
    </w:p>
    <w:p w:rsidR="00B451BE" w:rsidRPr="00B451BE" w:rsidRDefault="00F647CB" w:rsidP="00B451BE">
      <w:pPr>
        <w:tabs>
          <w:tab w:val="left" w:pos="3510"/>
        </w:tabs>
        <w:spacing w:after="0"/>
        <w:rPr>
          <w:rFonts w:ascii="Times New Roman" w:hAnsi="Times New Roman" w:cs="Times New Roman"/>
          <w:sz w:val="28"/>
          <w:szCs w:val="28"/>
        </w:rPr>
      </w:pPr>
      <w:r w:rsidRPr="00BA0468">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4844415</wp:posOffset>
            </wp:positionH>
            <wp:positionV relativeFrom="paragraph">
              <wp:posOffset>109855</wp:posOffset>
            </wp:positionV>
            <wp:extent cx="1238250" cy="1238250"/>
            <wp:effectExtent l="0" t="0" r="0" b="0"/>
            <wp:wrapTight wrapText="bothSides">
              <wp:wrapPolygon edited="0">
                <wp:start x="0" y="0"/>
                <wp:lineTo x="0" y="21268"/>
                <wp:lineTo x="21268" y="21268"/>
                <wp:lineTo x="21268" y="0"/>
                <wp:lineTo x="0" y="0"/>
              </wp:wrapPolygon>
            </wp:wrapTight>
            <wp:docPr id="37"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00B451BE">
        <w:rPr>
          <w:rFonts w:ascii="Times New Roman" w:hAnsi="Times New Roman" w:cs="Times New Roman"/>
          <w:sz w:val="28"/>
          <w:szCs w:val="28"/>
        </w:rPr>
        <w:t>-</w:t>
      </w:r>
      <w:r w:rsidR="00B451BE" w:rsidRPr="00B451BE">
        <w:rPr>
          <w:rFonts w:ascii="Times New Roman" w:hAnsi="Times New Roman" w:cs="Times New Roman"/>
          <w:sz w:val="28"/>
          <w:szCs w:val="28"/>
        </w:rPr>
        <w:t xml:space="preserve">  создание информационно-документальной базы историко-краеведческих материалов;</w:t>
      </w:r>
    </w:p>
    <w:p w:rsidR="00B451BE" w:rsidRDefault="00B451BE" w:rsidP="00B451BE">
      <w:pPr>
        <w:tabs>
          <w:tab w:val="left" w:pos="3510"/>
        </w:tabs>
        <w:spacing w:after="0"/>
        <w:rPr>
          <w:rFonts w:ascii="Times New Roman" w:hAnsi="Times New Roman" w:cs="Times New Roman"/>
          <w:sz w:val="28"/>
          <w:szCs w:val="28"/>
        </w:rPr>
      </w:pPr>
      <w:r>
        <w:rPr>
          <w:rFonts w:ascii="Times New Roman" w:hAnsi="Times New Roman" w:cs="Times New Roman"/>
          <w:sz w:val="28"/>
          <w:szCs w:val="28"/>
        </w:rPr>
        <w:t>-</w:t>
      </w:r>
      <w:r w:rsidRPr="00B451BE">
        <w:rPr>
          <w:rFonts w:ascii="Times New Roman" w:hAnsi="Times New Roman" w:cs="Times New Roman"/>
          <w:sz w:val="28"/>
          <w:szCs w:val="28"/>
        </w:rPr>
        <w:t xml:space="preserve"> обеспечение краеведческой информацией всех пользователей, в </w:t>
      </w:r>
      <w:r>
        <w:rPr>
          <w:rFonts w:ascii="Times New Roman" w:hAnsi="Times New Roman" w:cs="Times New Roman"/>
          <w:sz w:val="28"/>
          <w:szCs w:val="28"/>
        </w:rPr>
        <w:t>том числе молодежи и юношества.</w:t>
      </w:r>
    </w:p>
    <w:p w:rsidR="00135DD0" w:rsidRDefault="00B8579C" w:rsidP="00B451BE">
      <w:pPr>
        <w:tabs>
          <w:tab w:val="left" w:pos="3510"/>
        </w:tabs>
        <w:rPr>
          <w:rFonts w:ascii="Times New Roman" w:hAnsi="Times New Roman" w:cs="Times New Roman"/>
          <w:sz w:val="28"/>
          <w:szCs w:val="28"/>
        </w:rPr>
      </w:pPr>
      <w:r>
        <w:rPr>
          <w:rFonts w:ascii="Times New Roman" w:hAnsi="Times New Roman" w:cs="Times New Roman"/>
          <w:sz w:val="28"/>
          <w:szCs w:val="28"/>
        </w:rPr>
        <w:lastRenderedPageBreak/>
        <w:t xml:space="preserve">В течение года прошёл цикл тематических бесед к 100-ю Иваново-вознесенской губернии </w:t>
      </w:r>
      <w:r w:rsidRPr="00B8579C">
        <w:rPr>
          <w:rFonts w:ascii="Times New Roman" w:hAnsi="Times New Roman" w:cs="Times New Roman"/>
          <w:sz w:val="28"/>
          <w:szCs w:val="28"/>
        </w:rPr>
        <w:t>«Ивановская земл</w:t>
      </w:r>
      <w:r>
        <w:rPr>
          <w:rFonts w:ascii="Times New Roman" w:hAnsi="Times New Roman" w:cs="Times New Roman"/>
          <w:sz w:val="28"/>
          <w:szCs w:val="28"/>
        </w:rPr>
        <w:t>я: век нынешний и век минувший», п</w:t>
      </w:r>
      <w:r w:rsidRPr="00B8579C">
        <w:rPr>
          <w:rFonts w:ascii="Times New Roman" w:hAnsi="Times New Roman" w:cs="Times New Roman"/>
          <w:sz w:val="28"/>
          <w:szCs w:val="28"/>
        </w:rPr>
        <w:t>резентация «По всей Ивановской»</w:t>
      </w:r>
      <w:r>
        <w:t xml:space="preserve">. </w:t>
      </w:r>
      <w:r>
        <w:rPr>
          <w:rFonts w:ascii="Times New Roman" w:hAnsi="Times New Roman" w:cs="Times New Roman"/>
          <w:sz w:val="28"/>
          <w:szCs w:val="28"/>
        </w:rPr>
        <w:t xml:space="preserve">В день народного Единства была оформлена выставка-презентация </w:t>
      </w:r>
      <w:r w:rsidRPr="00B8579C">
        <w:rPr>
          <w:rFonts w:ascii="Times New Roman" w:hAnsi="Times New Roman" w:cs="Times New Roman"/>
          <w:sz w:val="28"/>
          <w:szCs w:val="28"/>
        </w:rPr>
        <w:t>«Моей земли история живая»</w:t>
      </w:r>
      <w:r w:rsidR="00016660">
        <w:rPr>
          <w:rFonts w:ascii="Times New Roman" w:hAnsi="Times New Roman" w:cs="Times New Roman"/>
          <w:sz w:val="28"/>
          <w:szCs w:val="28"/>
        </w:rPr>
        <w:t>. Библиотека принимала участие в межрайоном слете патриотических клубов, который проходил на территории нашего села, для участников слета была проведена экскурсия по селу «Здесь воздух на истории настоян».</w:t>
      </w:r>
      <w:r w:rsidR="003708C9">
        <w:rPr>
          <w:rFonts w:ascii="Times New Roman" w:hAnsi="Times New Roman" w:cs="Times New Roman"/>
          <w:sz w:val="28"/>
          <w:szCs w:val="28"/>
        </w:rPr>
        <w:t xml:space="preserve"> </w:t>
      </w:r>
      <w:r w:rsidR="004E5969">
        <w:rPr>
          <w:rFonts w:ascii="Times New Roman" w:hAnsi="Times New Roman" w:cs="Times New Roman"/>
          <w:sz w:val="28"/>
          <w:szCs w:val="28"/>
        </w:rPr>
        <w:t>Библиотека ведёт переписку с коллегами из Владимирской области. В этом году</w:t>
      </w:r>
      <w:r w:rsidR="00F20961">
        <w:rPr>
          <w:rFonts w:ascii="Times New Roman" w:hAnsi="Times New Roman" w:cs="Times New Roman"/>
          <w:sz w:val="28"/>
          <w:szCs w:val="28"/>
        </w:rPr>
        <w:t xml:space="preserve"> в архиве Владимирской областной библиотеки нам удалось найти  Устав Нижнеландеховкой бесплатной библиотеки-читальни за 1900 год. </w:t>
      </w:r>
      <w:r w:rsidR="00B451BE">
        <w:rPr>
          <w:rFonts w:ascii="Times New Roman" w:hAnsi="Times New Roman" w:cs="Times New Roman"/>
          <w:sz w:val="28"/>
          <w:szCs w:val="28"/>
        </w:rPr>
        <w:t xml:space="preserve">Привлечение школьников </w:t>
      </w:r>
      <w:r w:rsidR="00B451BE" w:rsidRPr="00B451BE">
        <w:rPr>
          <w:rFonts w:ascii="Times New Roman" w:hAnsi="Times New Roman" w:cs="Times New Roman"/>
          <w:sz w:val="28"/>
          <w:szCs w:val="28"/>
        </w:rPr>
        <w:t xml:space="preserve"> к краеведческим знаниям - одна из важнейших задач, ст</w:t>
      </w:r>
      <w:r w:rsidR="00B451BE">
        <w:rPr>
          <w:rFonts w:ascii="Times New Roman" w:hAnsi="Times New Roman" w:cs="Times New Roman"/>
          <w:sz w:val="28"/>
          <w:szCs w:val="28"/>
        </w:rPr>
        <w:t>оящих сегодня перед библиотекой</w:t>
      </w:r>
      <w:r w:rsidR="00B451BE" w:rsidRPr="00B451BE">
        <w:rPr>
          <w:rFonts w:ascii="Times New Roman" w:hAnsi="Times New Roman" w:cs="Times New Roman"/>
          <w:sz w:val="28"/>
          <w:szCs w:val="28"/>
        </w:rPr>
        <w:t>. Здесь наиболее наглядно видна просветительская направленность краеведческой деятельности. Ведь именно в школьные годы происходит формирование жизненных принципов и интеллектуальных интересов. В этой облас</w:t>
      </w:r>
      <w:r w:rsidR="00F20961">
        <w:rPr>
          <w:rFonts w:ascii="Times New Roman" w:hAnsi="Times New Roman" w:cs="Times New Roman"/>
          <w:sz w:val="28"/>
          <w:szCs w:val="28"/>
        </w:rPr>
        <w:t>ти своей деятельности библиотека активно сотрудничае</w:t>
      </w:r>
      <w:r w:rsidR="00B451BE" w:rsidRPr="00B451BE">
        <w:rPr>
          <w:rFonts w:ascii="Times New Roman" w:hAnsi="Times New Roman" w:cs="Times New Roman"/>
          <w:sz w:val="28"/>
          <w:szCs w:val="28"/>
        </w:rPr>
        <w:t>т с</w:t>
      </w:r>
      <w:r w:rsidR="00B451BE">
        <w:rPr>
          <w:rFonts w:ascii="Times New Roman" w:hAnsi="Times New Roman" w:cs="Times New Roman"/>
          <w:sz w:val="28"/>
          <w:szCs w:val="28"/>
        </w:rPr>
        <w:t xml:space="preserve"> районным </w:t>
      </w:r>
      <w:r w:rsidR="00B451BE" w:rsidRPr="00B451BE">
        <w:rPr>
          <w:rFonts w:ascii="Times New Roman" w:hAnsi="Times New Roman" w:cs="Times New Roman"/>
          <w:sz w:val="28"/>
          <w:szCs w:val="28"/>
        </w:rPr>
        <w:t xml:space="preserve"> краеведческим музеем</w:t>
      </w:r>
      <w:r w:rsidR="00B451BE">
        <w:rPr>
          <w:rFonts w:ascii="Times New Roman" w:hAnsi="Times New Roman" w:cs="Times New Roman"/>
          <w:sz w:val="28"/>
          <w:szCs w:val="28"/>
        </w:rPr>
        <w:t xml:space="preserve"> и школой</w:t>
      </w:r>
      <w:r w:rsidR="00B451BE" w:rsidRPr="00B451BE">
        <w:rPr>
          <w:rFonts w:ascii="Times New Roman" w:hAnsi="Times New Roman" w:cs="Times New Roman"/>
          <w:sz w:val="28"/>
          <w:szCs w:val="28"/>
        </w:rPr>
        <w:t>, средствами массовой информации, военкоматом, органами муниципальной власти</w:t>
      </w:r>
      <w:r w:rsidR="00F20961">
        <w:rPr>
          <w:rFonts w:ascii="Times New Roman" w:hAnsi="Times New Roman" w:cs="Times New Roman"/>
          <w:sz w:val="28"/>
          <w:szCs w:val="28"/>
        </w:rPr>
        <w:t>.</w:t>
      </w:r>
    </w:p>
    <w:p w:rsidR="00135DD0" w:rsidRPr="007F1EF7" w:rsidRDefault="00135DD0" w:rsidP="00135DD0">
      <w:pPr>
        <w:tabs>
          <w:tab w:val="left" w:pos="3510"/>
        </w:tabs>
        <w:jc w:val="center"/>
        <w:rPr>
          <w:rFonts w:ascii="Times New Roman" w:hAnsi="Times New Roman" w:cs="Times New Roman"/>
          <w:b/>
          <w:i/>
          <w:color w:val="07A91A"/>
          <w:sz w:val="36"/>
          <w:szCs w:val="36"/>
        </w:rPr>
      </w:pPr>
      <w:r w:rsidRPr="007F1EF7">
        <w:rPr>
          <w:rFonts w:ascii="Times New Roman" w:hAnsi="Times New Roman" w:cs="Times New Roman"/>
          <w:b/>
          <w:i/>
          <w:color w:val="07A91A"/>
          <w:sz w:val="36"/>
          <w:szCs w:val="36"/>
        </w:rPr>
        <w:t>Экологическое просвещение</w:t>
      </w:r>
    </w:p>
    <w:p w:rsidR="00F20961" w:rsidRDefault="00994CD6" w:rsidP="00994CD6">
      <w:pPr>
        <w:rPr>
          <w:rFonts w:ascii="Times New Roman" w:hAnsi="Times New Roman" w:cs="Times New Roman"/>
          <w:sz w:val="28"/>
          <w:szCs w:val="28"/>
        </w:rPr>
      </w:pPr>
      <w:r>
        <w:rPr>
          <w:rFonts w:ascii="Times New Roman" w:hAnsi="Times New Roman" w:cs="Times New Roman"/>
          <w:b/>
          <w:noProof/>
          <w:color w:val="07A91A"/>
          <w:sz w:val="28"/>
          <w:szCs w:val="28"/>
        </w:rPr>
        <w:drawing>
          <wp:inline distT="0" distB="0" distL="0" distR="0">
            <wp:extent cx="2103120" cy="13963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120" cy="1396365"/>
                    </a:xfrm>
                    <a:prstGeom prst="rect">
                      <a:avLst/>
                    </a:prstGeom>
                    <a:noFill/>
                  </pic:spPr>
                </pic:pic>
              </a:graphicData>
            </a:graphic>
          </wp:inline>
        </w:drawing>
      </w:r>
      <w:r w:rsidR="00135DD0" w:rsidRPr="00135DD0">
        <w:rPr>
          <w:rFonts w:ascii="Times New Roman" w:hAnsi="Times New Roman" w:cs="Times New Roman"/>
          <w:sz w:val="28"/>
          <w:szCs w:val="28"/>
        </w:rPr>
        <w:t>Роль библиотек в экологическом просвещен</w:t>
      </w:r>
      <w:r w:rsidR="003708C9">
        <w:rPr>
          <w:rFonts w:ascii="Times New Roman" w:hAnsi="Times New Roman" w:cs="Times New Roman"/>
          <w:sz w:val="28"/>
          <w:szCs w:val="28"/>
        </w:rPr>
        <w:t xml:space="preserve">ии </w:t>
      </w:r>
      <w:r w:rsidR="00135DD0" w:rsidRPr="00135DD0">
        <w:rPr>
          <w:rFonts w:ascii="Times New Roman" w:hAnsi="Times New Roman" w:cs="Times New Roman"/>
          <w:sz w:val="28"/>
          <w:szCs w:val="28"/>
        </w:rPr>
        <w:t xml:space="preserve"> т</w:t>
      </w:r>
      <w:r w:rsidR="003708C9">
        <w:rPr>
          <w:rFonts w:ascii="Times New Roman" w:hAnsi="Times New Roman" w:cs="Times New Roman"/>
          <w:sz w:val="28"/>
          <w:szCs w:val="28"/>
        </w:rPr>
        <w:t>рудно переоценить</w:t>
      </w:r>
      <w:r w:rsidR="00135DD0" w:rsidRPr="00135DD0">
        <w:rPr>
          <w:rFonts w:ascii="Times New Roman" w:hAnsi="Times New Roman" w:cs="Times New Roman"/>
          <w:sz w:val="28"/>
          <w:szCs w:val="28"/>
        </w:rPr>
        <w:t>. Почему важна именно</w:t>
      </w:r>
      <w:r>
        <w:rPr>
          <w:rFonts w:ascii="Times New Roman" w:hAnsi="Times New Roman" w:cs="Times New Roman"/>
          <w:sz w:val="28"/>
          <w:szCs w:val="28"/>
        </w:rPr>
        <w:t xml:space="preserve"> роль библиотек? </w:t>
      </w:r>
      <w:r w:rsidR="00135DD0" w:rsidRPr="00135DD0">
        <w:rPr>
          <w:rFonts w:ascii="Times New Roman" w:hAnsi="Times New Roman" w:cs="Times New Roman"/>
          <w:sz w:val="28"/>
          <w:szCs w:val="28"/>
        </w:rPr>
        <w:t xml:space="preserve">Рассказывая </w:t>
      </w:r>
      <w:r w:rsidR="008E705C">
        <w:rPr>
          <w:rFonts w:ascii="Times New Roman" w:hAnsi="Times New Roman" w:cs="Times New Roman"/>
          <w:sz w:val="28"/>
          <w:szCs w:val="28"/>
        </w:rPr>
        <w:t>о деятельности нашей библиотеки</w:t>
      </w:r>
      <w:r w:rsidR="00135DD0" w:rsidRPr="00135DD0">
        <w:rPr>
          <w:rFonts w:ascii="Times New Roman" w:hAnsi="Times New Roman" w:cs="Times New Roman"/>
          <w:sz w:val="28"/>
          <w:szCs w:val="28"/>
        </w:rPr>
        <w:t>, с</w:t>
      </w:r>
      <w:r w:rsidR="008E705C">
        <w:rPr>
          <w:rFonts w:ascii="Times New Roman" w:hAnsi="Times New Roman" w:cs="Times New Roman"/>
          <w:sz w:val="28"/>
          <w:szCs w:val="28"/>
        </w:rPr>
        <w:t xml:space="preserve">ледует отметить формирование </w:t>
      </w:r>
      <w:r w:rsidR="00135DD0" w:rsidRPr="00135DD0">
        <w:rPr>
          <w:rFonts w:ascii="Times New Roman" w:hAnsi="Times New Roman" w:cs="Times New Roman"/>
          <w:sz w:val="28"/>
          <w:szCs w:val="28"/>
        </w:rPr>
        <w:t>активной гражданской позиции населения, направленной на бережное отношение к экологии, прежде всего, родного края и страны в целом, при использовании таких массо</w:t>
      </w:r>
      <w:r w:rsidR="00EA5E9C">
        <w:rPr>
          <w:rFonts w:ascii="Times New Roman" w:hAnsi="Times New Roman" w:cs="Times New Roman"/>
          <w:sz w:val="28"/>
          <w:szCs w:val="28"/>
        </w:rPr>
        <w:t>вых и индивидуальных форм работы.</w:t>
      </w:r>
      <w:r w:rsidR="00EA5E9C" w:rsidRPr="00EA5E9C">
        <w:t xml:space="preserve"> </w:t>
      </w:r>
      <w:r w:rsidR="00EA5E9C" w:rsidRPr="00EA5E9C">
        <w:rPr>
          <w:rFonts w:ascii="Times New Roman" w:hAnsi="Times New Roman" w:cs="Times New Roman"/>
          <w:sz w:val="28"/>
          <w:szCs w:val="28"/>
        </w:rPr>
        <w:t>Выставка – гл</w:t>
      </w:r>
      <w:r w:rsidR="00EA5E9C">
        <w:rPr>
          <w:rFonts w:ascii="Times New Roman" w:hAnsi="Times New Roman" w:cs="Times New Roman"/>
          <w:sz w:val="28"/>
          <w:szCs w:val="28"/>
        </w:rPr>
        <w:t>обус « Вокруг света за 14 дней», э</w:t>
      </w:r>
      <w:r w:rsidR="00EA5E9C" w:rsidRPr="00EA5E9C">
        <w:rPr>
          <w:rFonts w:ascii="Times New Roman" w:hAnsi="Times New Roman" w:cs="Times New Roman"/>
          <w:sz w:val="28"/>
          <w:szCs w:val="28"/>
        </w:rPr>
        <w:t>кологический десант «Мы за чистое село»</w:t>
      </w:r>
      <w:r w:rsidR="00EA5E9C">
        <w:rPr>
          <w:rFonts w:ascii="Times New Roman" w:hAnsi="Times New Roman" w:cs="Times New Roman"/>
          <w:sz w:val="28"/>
          <w:szCs w:val="28"/>
        </w:rPr>
        <w:t>, день защиты окружающей среды э</w:t>
      </w:r>
      <w:r w:rsidR="00EA5E9C" w:rsidRPr="00EA5E9C">
        <w:rPr>
          <w:rFonts w:ascii="Times New Roman" w:hAnsi="Times New Roman" w:cs="Times New Roman"/>
          <w:sz w:val="28"/>
          <w:szCs w:val="28"/>
        </w:rPr>
        <w:t>ко</w:t>
      </w:r>
      <w:r w:rsidR="00F20961">
        <w:rPr>
          <w:rFonts w:ascii="Times New Roman" w:hAnsi="Times New Roman" w:cs="Times New Roman"/>
          <w:sz w:val="28"/>
          <w:szCs w:val="28"/>
        </w:rPr>
        <w:t xml:space="preserve"> </w:t>
      </w:r>
      <w:r w:rsidR="00EA5E9C">
        <w:rPr>
          <w:rFonts w:ascii="Times New Roman" w:hAnsi="Times New Roman" w:cs="Times New Roman"/>
          <w:sz w:val="28"/>
          <w:szCs w:val="28"/>
        </w:rPr>
        <w:t xml:space="preserve">- путешествие </w:t>
      </w:r>
      <w:r w:rsidR="00EA5E9C" w:rsidRPr="00EA5E9C">
        <w:rPr>
          <w:rFonts w:ascii="Times New Roman" w:hAnsi="Times New Roman" w:cs="Times New Roman"/>
          <w:sz w:val="28"/>
          <w:szCs w:val="28"/>
        </w:rPr>
        <w:t>« Сказки старого леса»</w:t>
      </w:r>
      <w:r w:rsidR="00F20961">
        <w:rPr>
          <w:rFonts w:ascii="Times New Roman" w:hAnsi="Times New Roman" w:cs="Times New Roman"/>
          <w:sz w:val="28"/>
          <w:szCs w:val="28"/>
        </w:rPr>
        <w:t>.</w:t>
      </w:r>
    </w:p>
    <w:p w:rsidR="00994CD6" w:rsidRPr="00F20961" w:rsidRDefault="00EA5E9C" w:rsidP="00994CD6">
      <w:pPr>
        <w:rPr>
          <w:rFonts w:ascii="Times New Roman" w:hAnsi="Times New Roman" w:cs="Times New Roman"/>
          <w:sz w:val="28"/>
          <w:szCs w:val="28"/>
        </w:rPr>
      </w:pPr>
      <w:r w:rsidRPr="00EA5E9C">
        <w:rPr>
          <w:rFonts w:ascii="Times New Roman" w:eastAsia="Calibri" w:hAnsi="Times New Roman" w:cs="Times New Roman"/>
          <w:sz w:val="28"/>
          <w:szCs w:val="28"/>
        </w:rPr>
        <w:t xml:space="preserve">Доброта начинается с малого. В Нижнеландеховской сельской библиотеке второй год проходит акция в защиту и поддержку зимующих птиц. Кормушки мы делаем незамысловатые из подсобного материала: пластиковых бутылок, коробок из под молока, обрезки фанеры и т.д. Главное, чтобы кормушка была удобна для кормления птиц. Кормушки мы </w:t>
      </w:r>
      <w:r w:rsidRPr="00EA5E9C">
        <w:rPr>
          <w:rFonts w:ascii="Times New Roman" w:eastAsia="Calibri" w:hAnsi="Times New Roman" w:cs="Times New Roman"/>
          <w:sz w:val="28"/>
          <w:szCs w:val="28"/>
        </w:rPr>
        <w:lastRenderedPageBreak/>
        <w:t>развесили на территории библиотеки. Теперь в течение зимы будем с ребятами подкармливать птиц и наблюдать за ними.</w:t>
      </w:r>
    </w:p>
    <w:p w:rsidR="00994CD6" w:rsidRPr="00994CD6" w:rsidRDefault="00994CD6" w:rsidP="00994CD6">
      <w:pPr>
        <w:rPr>
          <w:rFonts w:ascii="Calibri" w:eastAsia="Calibri" w:hAnsi="Calibri" w:cs="Times New Roman"/>
          <w:i/>
        </w:rPr>
      </w:pPr>
      <w:r w:rsidRPr="00994CD6">
        <w:rPr>
          <w:rFonts w:ascii="Times New Roman" w:hAnsi="Times New Roman" w:cs="Times New Roman"/>
          <w:sz w:val="28"/>
          <w:szCs w:val="28"/>
        </w:rPr>
        <w:t>Акция «Покормите птиц зимой»</w:t>
      </w:r>
      <w:r w:rsidRPr="00994C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A5E9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705225" cy="2778919"/>
            <wp:effectExtent l="0" t="0" r="0" b="0"/>
            <wp:docPr id="65" name="Рисунок 65" descr="J:\отчеты 2018\Мероприятия 2018\акция покормите птиц\DSCN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отчеты 2018\Мероприятия 2018\акция покормите птиц\DSCN2836.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3246" cy="2777435"/>
                    </a:xfrm>
                    <a:prstGeom prst="rect">
                      <a:avLst/>
                    </a:prstGeom>
                    <a:noFill/>
                    <a:ln>
                      <a:noFill/>
                    </a:ln>
                  </pic:spPr>
                </pic:pic>
              </a:graphicData>
            </a:graphic>
          </wp:inline>
        </w:drawing>
      </w:r>
    </w:p>
    <w:p w:rsidR="003204DF" w:rsidRDefault="00994CD6" w:rsidP="00994CD6">
      <w:pPr>
        <w:tabs>
          <w:tab w:val="left" w:pos="3510"/>
        </w:tabs>
        <w:rPr>
          <w:rFonts w:ascii="Times New Roman" w:hAnsi="Times New Roman" w:cs="Times New Roman"/>
          <w:sz w:val="20"/>
          <w:szCs w:val="20"/>
        </w:rPr>
      </w:pPr>
      <w:r w:rsidRPr="00994CD6">
        <w:rPr>
          <w:rFonts w:ascii="Times New Roman" w:hAnsi="Times New Roman" w:cs="Times New Roman"/>
          <w:sz w:val="28"/>
          <w:szCs w:val="28"/>
        </w:rPr>
        <w:t>Зимующие птицы не боятся морозов, они отыскивают насекомых, спрятавшихся в трещины коры деревьев, в щели домов и заборов, отыскивают семена и плоды растений. Но во время снегопадов и сильных морозов птицы голодают и даже погибают. Они прилетают к нашим жилищам за помощью, и мы должны помочь нашим пернатым друзьям. В результате акции дети знакомятся  с повадками и условиями жизни пернатых, узнают о пользе птиц на Земле. Вместе с ре</w:t>
      </w:r>
      <w:r>
        <w:rPr>
          <w:rFonts w:ascii="Times New Roman" w:hAnsi="Times New Roman" w:cs="Times New Roman"/>
          <w:sz w:val="28"/>
          <w:szCs w:val="28"/>
        </w:rPr>
        <w:t>бятами мы подго</w:t>
      </w:r>
      <w:r w:rsidR="00EA5E9C">
        <w:rPr>
          <w:rFonts w:ascii="Times New Roman" w:hAnsi="Times New Roman" w:cs="Times New Roman"/>
          <w:sz w:val="28"/>
          <w:szCs w:val="28"/>
        </w:rPr>
        <w:t>товили обращение к жителям села разместили его на стенде и в районной газете «Новый путь».</w:t>
      </w:r>
    </w:p>
    <w:p w:rsidR="005850C5" w:rsidRDefault="005850C5" w:rsidP="005850C5">
      <w:pPr>
        <w:rPr>
          <w:rFonts w:ascii="Times New Roman" w:hAnsi="Times New Roman" w:cs="Times New Roman"/>
          <w:noProof/>
          <w:sz w:val="28"/>
          <w:szCs w:val="28"/>
        </w:rPr>
      </w:pPr>
      <w:r>
        <w:rPr>
          <w:rFonts w:ascii="Times New Roman" w:hAnsi="Times New Roman" w:cs="Times New Roman"/>
          <w:noProof/>
          <w:sz w:val="28"/>
          <w:szCs w:val="28"/>
        </w:rPr>
        <w:t>В течении года велась работа по направлению</w:t>
      </w:r>
    </w:p>
    <w:p w:rsidR="005850C5" w:rsidRDefault="005850C5" w:rsidP="005850C5">
      <w:pPr>
        <w:rPr>
          <w:rFonts w:ascii="Times New Roman" w:hAnsi="Times New Roman" w:cs="Times New Roman"/>
          <w:b/>
          <w:noProof/>
          <w:color w:val="7030A0"/>
          <w:sz w:val="36"/>
          <w:szCs w:val="36"/>
        </w:rPr>
      </w:pPr>
      <w:r>
        <w:rPr>
          <w:rFonts w:ascii="Times New Roman" w:hAnsi="Times New Roman" w:cs="Times New Roman"/>
          <w:noProof/>
          <w:sz w:val="28"/>
          <w:szCs w:val="28"/>
        </w:rPr>
        <w:t xml:space="preserve"> </w:t>
      </w:r>
      <w:r w:rsidRPr="007F1EF7">
        <w:rPr>
          <w:rFonts w:ascii="Times New Roman" w:hAnsi="Times New Roman" w:cs="Times New Roman"/>
          <w:b/>
          <w:i/>
          <w:noProof/>
          <w:color w:val="7030A0"/>
          <w:sz w:val="36"/>
          <w:szCs w:val="36"/>
        </w:rPr>
        <w:t>Сохранение традиций народной культуры</w:t>
      </w:r>
    </w:p>
    <w:p w:rsidR="007376BE" w:rsidRDefault="00F20961" w:rsidP="005850C5">
      <w:pPr>
        <w:rPr>
          <w:rFonts w:ascii="Times New Roman" w:hAnsi="Times New Roman" w:cs="Times New Roman"/>
          <w:sz w:val="28"/>
          <w:szCs w:val="28"/>
        </w:rPr>
      </w:pPr>
      <w:r>
        <w:rPr>
          <w:rFonts w:ascii="Times New Roman" w:hAnsi="Times New Roman" w:cs="Times New Roman"/>
          <w:b/>
          <w:noProof/>
          <w:color w:val="7030A0"/>
          <w:sz w:val="36"/>
          <w:szCs w:val="36"/>
        </w:rPr>
        <w:drawing>
          <wp:anchor distT="0" distB="0" distL="114300" distR="114300" simplePos="0" relativeHeight="251748352" behindDoc="0" locked="0" layoutInCell="1" allowOverlap="1">
            <wp:simplePos x="0" y="0"/>
            <wp:positionH relativeFrom="column">
              <wp:posOffset>4653915</wp:posOffset>
            </wp:positionH>
            <wp:positionV relativeFrom="paragraph">
              <wp:posOffset>1435100</wp:posOffset>
            </wp:positionV>
            <wp:extent cx="1238250" cy="123825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238250"/>
                    </a:xfrm>
                    <a:prstGeom prst="rect">
                      <a:avLst/>
                    </a:prstGeom>
                    <a:noFill/>
                  </pic:spPr>
                </pic:pic>
              </a:graphicData>
            </a:graphic>
          </wp:anchor>
        </w:drawing>
      </w:r>
      <w:r w:rsidR="005850C5">
        <w:rPr>
          <w:rFonts w:ascii="Times New Roman" w:hAnsi="Times New Roman" w:cs="Times New Roman"/>
          <w:b/>
          <w:noProof/>
          <w:color w:val="7030A0"/>
          <w:sz w:val="36"/>
          <w:szCs w:val="36"/>
        </w:rPr>
        <w:t xml:space="preserve"> </w:t>
      </w:r>
      <w:r w:rsidR="005850C5" w:rsidRPr="005850C5">
        <w:rPr>
          <w:rFonts w:ascii="Times New Roman" w:hAnsi="Times New Roman" w:cs="Times New Roman"/>
          <w:b/>
          <w:noProof/>
          <w:color w:val="7030A0"/>
          <w:sz w:val="36"/>
          <w:szCs w:val="36"/>
        </w:rPr>
        <w:t xml:space="preserve"> </w:t>
      </w:r>
      <w:r w:rsidR="005850C5">
        <w:rPr>
          <w:rFonts w:ascii="Times New Roman" w:hAnsi="Times New Roman" w:cs="Times New Roman"/>
          <w:sz w:val="28"/>
          <w:szCs w:val="28"/>
        </w:rPr>
        <w:t xml:space="preserve">19 по </w:t>
      </w:r>
      <w:r w:rsidR="005850C5" w:rsidRPr="005850C5">
        <w:rPr>
          <w:rFonts w:ascii="Times New Roman" w:hAnsi="Times New Roman" w:cs="Times New Roman"/>
          <w:sz w:val="28"/>
          <w:szCs w:val="28"/>
        </w:rPr>
        <w:t xml:space="preserve">30 октября 2018 года </w:t>
      </w:r>
      <w:r w:rsidR="003204DF" w:rsidRPr="003204DF">
        <w:rPr>
          <w:rFonts w:ascii="Times New Roman" w:hAnsi="Times New Roman" w:cs="Times New Roman"/>
          <w:sz w:val="28"/>
          <w:szCs w:val="28"/>
        </w:rPr>
        <w:t xml:space="preserve">в Ивановской области проходит традиционный фестиваль </w:t>
      </w:r>
      <w:r w:rsidR="003204DF" w:rsidRPr="003204DF">
        <w:rPr>
          <w:rFonts w:ascii="Times New Roman" w:hAnsi="Times New Roman" w:cs="Times New Roman"/>
          <w:b/>
          <w:color w:val="C00000"/>
          <w:sz w:val="28"/>
          <w:szCs w:val="28"/>
        </w:rPr>
        <w:t>«Дни российской культуры».</w:t>
      </w:r>
      <w:r w:rsidR="003204DF" w:rsidRPr="003204DF">
        <w:rPr>
          <w:rFonts w:ascii="Times New Roman" w:hAnsi="Times New Roman" w:cs="Times New Roman"/>
          <w:color w:val="C00000"/>
          <w:sz w:val="28"/>
          <w:szCs w:val="28"/>
        </w:rPr>
        <w:t xml:space="preserve">  </w:t>
      </w:r>
      <w:r w:rsidR="003204DF" w:rsidRPr="003204DF">
        <w:rPr>
          <w:rFonts w:ascii="Times New Roman" w:hAnsi="Times New Roman" w:cs="Times New Roman"/>
          <w:sz w:val="28"/>
          <w:szCs w:val="28"/>
        </w:rPr>
        <w:t xml:space="preserve">В  Нижнеландеховской сельской  библиотеке в рамках фестиваля прошли  интересные мероприятия для детей и взрослых </w:t>
      </w:r>
      <w:r w:rsidR="005850C5">
        <w:rPr>
          <w:rFonts w:ascii="Times New Roman" w:hAnsi="Times New Roman" w:cs="Times New Roman"/>
          <w:sz w:val="28"/>
          <w:szCs w:val="28"/>
        </w:rPr>
        <w:t>: р</w:t>
      </w:r>
      <w:r w:rsidR="005850C5" w:rsidRPr="005850C5">
        <w:rPr>
          <w:rFonts w:ascii="Times New Roman" w:hAnsi="Times New Roman" w:cs="Times New Roman"/>
          <w:sz w:val="28"/>
          <w:szCs w:val="28"/>
        </w:rPr>
        <w:t>етр</w:t>
      </w:r>
      <w:r w:rsidR="005850C5">
        <w:rPr>
          <w:rFonts w:ascii="Times New Roman" w:hAnsi="Times New Roman" w:cs="Times New Roman"/>
          <w:sz w:val="28"/>
          <w:szCs w:val="28"/>
        </w:rPr>
        <w:t>о-выставка «Гости из прошлого» ,фольклорные посиделки</w:t>
      </w:r>
      <w:r w:rsidR="00015CB9">
        <w:rPr>
          <w:rFonts w:ascii="Times New Roman" w:hAnsi="Times New Roman" w:cs="Times New Roman"/>
          <w:sz w:val="28"/>
          <w:szCs w:val="28"/>
        </w:rPr>
        <w:t xml:space="preserve"> </w:t>
      </w:r>
      <w:r w:rsidR="005850C5">
        <w:rPr>
          <w:rFonts w:ascii="Times New Roman" w:hAnsi="Times New Roman" w:cs="Times New Roman"/>
          <w:sz w:val="28"/>
          <w:szCs w:val="28"/>
        </w:rPr>
        <w:t>«Что пели бабушки за прялкой», презентация «Вотчина Князя  Пожарского»,</w:t>
      </w:r>
      <w:r w:rsidR="00015CB9">
        <w:rPr>
          <w:rFonts w:ascii="Times New Roman" w:hAnsi="Times New Roman" w:cs="Times New Roman"/>
          <w:sz w:val="28"/>
          <w:szCs w:val="28"/>
        </w:rPr>
        <w:t xml:space="preserve"> </w:t>
      </w:r>
      <w:r w:rsidR="005850C5">
        <w:rPr>
          <w:rFonts w:ascii="Times New Roman" w:hAnsi="Times New Roman" w:cs="Times New Roman"/>
          <w:sz w:val="28"/>
          <w:szCs w:val="28"/>
        </w:rPr>
        <w:t>у</w:t>
      </w:r>
      <w:r w:rsidR="005850C5" w:rsidRPr="005850C5">
        <w:rPr>
          <w:rFonts w:ascii="Times New Roman" w:hAnsi="Times New Roman" w:cs="Times New Roman"/>
          <w:sz w:val="28"/>
          <w:szCs w:val="28"/>
        </w:rPr>
        <w:t>рок-игра «Без пословицы речь не молвится»</w:t>
      </w:r>
      <w:r w:rsidR="005850C5">
        <w:rPr>
          <w:rFonts w:ascii="Times New Roman" w:hAnsi="Times New Roman" w:cs="Times New Roman"/>
          <w:sz w:val="28"/>
          <w:szCs w:val="28"/>
        </w:rPr>
        <w:t xml:space="preserve">. </w:t>
      </w:r>
    </w:p>
    <w:p w:rsidR="007376BE" w:rsidRPr="007376BE" w:rsidRDefault="007376BE" w:rsidP="007376BE">
      <w:pPr>
        <w:rPr>
          <w:rFonts w:ascii="Times New Roman" w:hAnsi="Times New Roman" w:cs="Times New Roman"/>
          <w:sz w:val="28"/>
          <w:szCs w:val="28"/>
        </w:rPr>
      </w:pPr>
    </w:p>
    <w:p w:rsidR="007376BE" w:rsidRDefault="007376BE" w:rsidP="007376BE">
      <w:pPr>
        <w:rPr>
          <w:rFonts w:ascii="Times New Roman" w:hAnsi="Times New Roman" w:cs="Times New Roman"/>
          <w:sz w:val="28"/>
          <w:szCs w:val="28"/>
        </w:rPr>
      </w:pPr>
    </w:p>
    <w:p w:rsidR="00015CB9" w:rsidRPr="007376BE" w:rsidRDefault="007376BE" w:rsidP="007376BE">
      <w:pPr>
        <w:tabs>
          <w:tab w:val="left" w:pos="7815"/>
        </w:tabs>
        <w:rPr>
          <w:rFonts w:ascii="Times New Roman" w:hAnsi="Times New Roman" w:cs="Times New Roman"/>
          <w:sz w:val="28"/>
          <w:szCs w:val="28"/>
        </w:rPr>
      </w:pPr>
      <w:r>
        <w:rPr>
          <w:rFonts w:ascii="Times New Roman" w:hAnsi="Times New Roman" w:cs="Times New Roman"/>
          <w:sz w:val="28"/>
          <w:szCs w:val="28"/>
        </w:rPr>
        <w:lastRenderedPageBreak/>
        <w:tab/>
      </w:r>
    </w:p>
    <w:p w:rsidR="00015CB9" w:rsidRPr="00015CB9" w:rsidRDefault="00015CB9" w:rsidP="005850C5">
      <w:pPr>
        <w:rPr>
          <w:rFonts w:ascii="Times New Roman" w:hAnsi="Times New Roman" w:cs="Times New Roman"/>
          <w:sz w:val="28"/>
          <w:szCs w:val="28"/>
        </w:rPr>
      </w:pPr>
      <w:r>
        <w:rPr>
          <w:rFonts w:ascii="Times New Roman" w:hAnsi="Times New Roman" w:cs="Times New Roman"/>
          <w:sz w:val="28"/>
          <w:szCs w:val="28"/>
        </w:rPr>
        <w:t xml:space="preserve">  Совместно Нижнеландеховской   МСОШ проводили праздник «Боярыня масленица», «Крешенские посиделки»</w:t>
      </w:r>
      <w:r w:rsidRPr="00015C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3949700" cy="2962275"/>
            <wp:effectExtent l="0" t="0" r="0" b="0"/>
            <wp:docPr id="66" name="Рисунок 66" descr="J:\отчеты 2018\Мероприятия 2018\крещенские посиделки\SAM_0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отчеты 2018\Мероприятия 2018\крещенские посиделки\SAM_06832.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7590" cy="2960693"/>
                    </a:xfrm>
                    <a:prstGeom prst="rect">
                      <a:avLst/>
                    </a:prstGeom>
                    <a:noFill/>
                    <a:ln>
                      <a:noFill/>
                    </a:ln>
                  </pic:spPr>
                </pic:pic>
              </a:graphicData>
            </a:graphic>
          </wp:inline>
        </w:drawing>
      </w:r>
    </w:p>
    <w:p w:rsidR="005850C5" w:rsidRPr="005850C5" w:rsidRDefault="00015CB9" w:rsidP="005850C5">
      <w:pPr>
        <w:rPr>
          <w:rFonts w:ascii="Times New Roman" w:hAnsi="Times New Roman" w:cs="Times New Roman"/>
          <w:sz w:val="28"/>
          <w:szCs w:val="28"/>
        </w:rPr>
      </w:pPr>
      <w:r>
        <w:rPr>
          <w:rFonts w:ascii="Times New Roman" w:hAnsi="Times New Roman" w:cs="Times New Roman"/>
          <w:sz w:val="28"/>
          <w:szCs w:val="28"/>
        </w:rPr>
        <w:t>В июне в наше село приезжали студенты РМАТ, совместно мы посещали жителей нашего села, которые могли рассказать о местных традициях, праздниках, обрядах.</w:t>
      </w:r>
      <w:r w:rsidR="00BB7EB6" w:rsidRPr="00BB7EB6">
        <w:rPr>
          <w:rFonts w:ascii="Times New Roman" w:hAnsi="Times New Roman" w:cs="Times New Roman"/>
          <w:noProof/>
          <w:sz w:val="28"/>
          <w:szCs w:val="28"/>
        </w:rPr>
        <w:t xml:space="preserve"> </w:t>
      </w:r>
    </w:p>
    <w:p w:rsidR="003B6D40" w:rsidRDefault="00F20961" w:rsidP="00F20961">
      <w:pPr>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5092065</wp:posOffset>
            </wp:positionH>
            <wp:positionV relativeFrom="paragraph">
              <wp:posOffset>3648710</wp:posOffset>
            </wp:positionV>
            <wp:extent cx="857250" cy="857250"/>
            <wp:effectExtent l="1905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57250"/>
                    </a:xfrm>
                    <a:prstGeom prst="rect">
                      <a:avLst/>
                    </a:prstGeom>
                    <a:noFill/>
                  </pic:spPr>
                </pic:pic>
              </a:graphicData>
            </a:graphic>
          </wp:anchor>
        </w:drawing>
      </w:r>
      <w:r w:rsidR="003B6D40" w:rsidRPr="003B6D40">
        <w:rPr>
          <w:rFonts w:ascii="Times New Roman" w:hAnsi="Times New Roman" w:cs="Times New Roman"/>
          <w:sz w:val="28"/>
          <w:szCs w:val="28"/>
        </w:rPr>
        <w:t xml:space="preserve">Кружковая  деятельность в библиотеке – одна из форм привлечения детей к чтению. В Нижнеландеховской сельской библиотеке уже пятый год работает </w:t>
      </w:r>
      <w:r w:rsidR="003B6D40" w:rsidRPr="003B6D40">
        <w:rPr>
          <w:rFonts w:ascii="Times New Roman" w:hAnsi="Times New Roman" w:cs="Times New Roman"/>
          <w:b/>
          <w:i/>
          <w:color w:val="FF0000"/>
          <w:sz w:val="28"/>
          <w:szCs w:val="28"/>
          <w:u w:val="single"/>
        </w:rPr>
        <w:t>кружок «Мастерская доброты».</w:t>
      </w:r>
      <w:r w:rsidR="003B6D40" w:rsidRPr="003B6D40">
        <w:rPr>
          <w:rFonts w:ascii="Times New Roman" w:hAnsi="Times New Roman" w:cs="Times New Roman"/>
          <w:color w:val="FF0000"/>
          <w:sz w:val="28"/>
          <w:szCs w:val="28"/>
        </w:rPr>
        <w:t xml:space="preserve"> </w:t>
      </w:r>
      <w:r w:rsidR="003B6D40" w:rsidRPr="003B6D40">
        <w:rPr>
          <w:rFonts w:ascii="Times New Roman" w:hAnsi="Times New Roman" w:cs="Times New Roman"/>
          <w:sz w:val="28"/>
          <w:szCs w:val="28"/>
        </w:rPr>
        <w:t>На занятиях  ребята  учатся вязать, заниматься аппликацией, оригами, знакомятся с различными народными промыслами и ремёслами. Вязаные вещи и</w:t>
      </w:r>
      <w:r w:rsidR="00BB7EB6">
        <w:rPr>
          <w:rFonts w:ascii="Times New Roman" w:hAnsi="Times New Roman" w:cs="Times New Roman"/>
          <w:noProof/>
          <w:sz w:val="28"/>
          <w:szCs w:val="28"/>
        </w:rPr>
        <w:drawing>
          <wp:anchor distT="0" distB="0" distL="114300" distR="114300" simplePos="0" relativeHeight="251745280" behindDoc="1" locked="0" layoutInCell="1" allowOverlap="1">
            <wp:simplePos x="0" y="0"/>
            <wp:positionH relativeFrom="column">
              <wp:posOffset>3263265</wp:posOffset>
            </wp:positionH>
            <wp:positionV relativeFrom="paragraph">
              <wp:posOffset>943610</wp:posOffset>
            </wp:positionV>
            <wp:extent cx="2571750" cy="1928495"/>
            <wp:effectExtent l="0" t="0" r="0" b="0"/>
            <wp:wrapTight wrapText="bothSides">
              <wp:wrapPolygon edited="0">
                <wp:start x="0" y="0"/>
                <wp:lineTo x="0" y="21337"/>
                <wp:lineTo x="21440" y="21337"/>
                <wp:lineTo x="2144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928495"/>
                    </a:xfrm>
                    <a:prstGeom prst="rect">
                      <a:avLst/>
                    </a:prstGeom>
                    <a:noFill/>
                  </pic:spPr>
                </pic:pic>
              </a:graphicData>
            </a:graphic>
          </wp:anchor>
        </w:drawing>
      </w:r>
      <w:r w:rsidR="003B6D40" w:rsidRPr="003B6D40">
        <w:rPr>
          <w:rFonts w:ascii="Times New Roman" w:hAnsi="Times New Roman" w:cs="Times New Roman"/>
          <w:sz w:val="28"/>
          <w:szCs w:val="28"/>
        </w:rPr>
        <w:t>злучают особенное тепло, доброту. Маме, папе очень приятно получать к празднику  подарок, выполненный руками детей. Второй год мы ко дню Матери  дарим любимым мамам доски, расписанные своими руками.</w:t>
      </w:r>
      <w:r w:rsidR="00BB7EB6">
        <w:rPr>
          <w:rFonts w:ascii="Times New Roman" w:hAnsi="Times New Roman" w:cs="Times New Roman"/>
          <w:sz w:val="28"/>
          <w:szCs w:val="28"/>
        </w:rPr>
        <w:t xml:space="preserve"> В ноябре мы</w:t>
      </w:r>
      <w:r w:rsidR="00E62429">
        <w:rPr>
          <w:rFonts w:ascii="Times New Roman" w:hAnsi="Times New Roman" w:cs="Times New Roman"/>
          <w:sz w:val="28"/>
          <w:szCs w:val="28"/>
        </w:rPr>
        <w:t xml:space="preserve"> </w:t>
      </w:r>
      <w:r w:rsidR="00BB7EB6">
        <w:rPr>
          <w:rFonts w:ascii="Times New Roman" w:hAnsi="Times New Roman" w:cs="Times New Roman"/>
          <w:sz w:val="28"/>
          <w:szCs w:val="28"/>
        </w:rPr>
        <w:t xml:space="preserve">с ребятами решили, что </w:t>
      </w:r>
      <w:r w:rsidR="00E62429">
        <w:rPr>
          <w:rFonts w:ascii="Times New Roman" w:hAnsi="Times New Roman" w:cs="Times New Roman"/>
          <w:sz w:val="28"/>
          <w:szCs w:val="28"/>
        </w:rPr>
        <w:t xml:space="preserve">будем вместе оформлять библиотеку, кто то взялся за детскую литературу, кто за стеллажи  краеведческий , периодики, навели порядок, тщательно расставили книги, </w:t>
      </w:r>
      <w:r w:rsidR="00E62429">
        <w:rPr>
          <w:rFonts w:ascii="Times New Roman" w:hAnsi="Times New Roman" w:cs="Times New Roman"/>
          <w:sz w:val="28"/>
          <w:szCs w:val="28"/>
        </w:rPr>
        <w:lastRenderedPageBreak/>
        <w:t>журналы. А вот с красивым оформлением оказалось не всё так просто, учимся писать красивые буквы разными шрифтами, рисуем на ватмане сказочных героев, всех это очень увлекло, каждый следит за своим стеллажом, делает замечания, если нарушают расстановку книг. Надеемся, что к весне мы завершим всё задуманное и библиотека,</w:t>
      </w:r>
      <w:r>
        <w:rPr>
          <w:rFonts w:ascii="Times New Roman" w:hAnsi="Times New Roman" w:cs="Times New Roman"/>
          <w:sz w:val="28"/>
          <w:szCs w:val="28"/>
        </w:rPr>
        <w:t xml:space="preserve"> </w:t>
      </w:r>
      <w:r w:rsidR="00E62429">
        <w:rPr>
          <w:rFonts w:ascii="Times New Roman" w:hAnsi="Times New Roman" w:cs="Times New Roman"/>
          <w:sz w:val="28"/>
          <w:szCs w:val="28"/>
        </w:rPr>
        <w:t xml:space="preserve"> оформленная руками детей и подростков предстанет перед читателями</w:t>
      </w:r>
      <w:r w:rsidR="00C119A5">
        <w:rPr>
          <w:rFonts w:ascii="Times New Roman" w:hAnsi="Times New Roman" w:cs="Times New Roman"/>
          <w:sz w:val="28"/>
          <w:szCs w:val="28"/>
        </w:rPr>
        <w:t xml:space="preserve">. </w:t>
      </w:r>
    </w:p>
    <w:p w:rsidR="001D2D40" w:rsidRPr="001403F6" w:rsidRDefault="00C119A5" w:rsidP="001D2D40">
      <w:pPr>
        <w:ind w:left="708" w:firstLine="708"/>
        <w:rPr>
          <w:rFonts w:ascii="Times New Roman" w:eastAsia="Times New Roman" w:hAnsi="Times New Roman" w:cs="Times New Roman"/>
          <w:b/>
          <w:i/>
          <w:color w:val="E36C0A" w:themeColor="accent6" w:themeShade="BF"/>
          <w:sz w:val="36"/>
          <w:szCs w:val="36"/>
        </w:rPr>
      </w:pPr>
      <w:r w:rsidRPr="001403F6">
        <w:rPr>
          <w:rFonts w:ascii="Times New Roman" w:hAnsi="Times New Roman" w:cs="Times New Roman"/>
          <w:i/>
          <w:color w:val="E36C0A" w:themeColor="accent6" w:themeShade="BF"/>
          <w:sz w:val="28"/>
          <w:szCs w:val="28"/>
        </w:rPr>
        <w:t>-</w:t>
      </w:r>
      <w:r w:rsidRPr="001403F6">
        <w:rPr>
          <w:rFonts w:ascii="Times New Roman" w:eastAsia="Times New Roman" w:hAnsi="Times New Roman" w:cs="Times New Roman"/>
          <w:b/>
          <w:i/>
          <w:color w:val="E36C0A" w:themeColor="accent6" w:themeShade="BF"/>
          <w:sz w:val="36"/>
          <w:szCs w:val="36"/>
        </w:rPr>
        <w:t> Правовое просвещение</w:t>
      </w:r>
    </w:p>
    <w:p w:rsidR="001D2D40" w:rsidRDefault="001D2D40" w:rsidP="001D2D40">
      <w:pPr>
        <w:rPr>
          <w:rFonts w:ascii="Times New Roman" w:hAnsi="Times New Roman" w:cs="Times New Roman"/>
          <w:sz w:val="28"/>
          <w:szCs w:val="28"/>
        </w:rPr>
      </w:pPr>
      <w:r w:rsidRPr="001D2D40">
        <w:rPr>
          <w:rFonts w:ascii="Times New Roman" w:hAnsi="Times New Roman" w:cs="Times New Roman"/>
          <w:sz w:val="28"/>
          <w:szCs w:val="28"/>
        </w:rPr>
        <w:t>Библиотека по праву считается одним из важных звеньев в системе правового просвещения населения, ведь формирование правовой культуры как часть патриотического воспитания и просвещения — часть нашей повседневной работы. Однако особую значимость это направление деятельности, безусловно, приобретает в период избирательных кампаний. Не секрет, что библиотеки, особенно в таких небольших населенных пунктах, как наше село,  являются учреждениями наиболее приближенным к избирателям. Работая в непосредственном контакте с избирательными комиссиями, играя роль посредников в информационном взаимодействии  органов власти и населения, мы проводим большую информационную и просветительскую работу, успешно создавая информационную среду, необходимую для принятия избирателями обоснованных решений.</w:t>
      </w:r>
      <w:r>
        <w:rPr>
          <w:rFonts w:ascii="Times New Roman" w:hAnsi="Times New Roman" w:cs="Times New Roman"/>
          <w:sz w:val="28"/>
          <w:szCs w:val="28"/>
        </w:rPr>
        <w:t xml:space="preserve"> </w:t>
      </w:r>
    </w:p>
    <w:p w:rsidR="00B2229D" w:rsidRPr="00B2229D" w:rsidRDefault="001D2D40" w:rsidP="00B2229D">
      <w:pPr>
        <w:rPr>
          <w:rFonts w:ascii="Times New Roman" w:hAnsi="Times New Roman" w:cs="Times New Roman"/>
          <w:sz w:val="28"/>
          <w:szCs w:val="28"/>
        </w:rPr>
      </w:pPr>
      <w:r>
        <w:rPr>
          <w:rFonts w:ascii="Times New Roman" w:hAnsi="Times New Roman" w:cs="Times New Roman"/>
          <w:sz w:val="28"/>
          <w:szCs w:val="28"/>
        </w:rPr>
        <w:t xml:space="preserve">В 2018 году Нижнедандеховская сельская библиотека приняла участие в областном конкурсе </w:t>
      </w:r>
      <w:r w:rsidRPr="001D2D40">
        <w:rPr>
          <w:rFonts w:ascii="Times New Roman" w:hAnsi="Times New Roman" w:cs="Times New Roman"/>
          <w:sz w:val="28"/>
          <w:szCs w:val="28"/>
        </w:rPr>
        <w:t>на лучшую организацию информационно-разъяснительной деятельности в период подготовки и проведения выборов Губернатора Ивановской области, депутатов Ивановской областной Думы седьмого созыва.</w:t>
      </w:r>
      <w:r>
        <w:rPr>
          <w:rFonts w:ascii="Times New Roman" w:hAnsi="Times New Roman" w:cs="Times New Roman"/>
          <w:sz w:val="28"/>
          <w:szCs w:val="28"/>
        </w:rPr>
        <w:t xml:space="preserve"> Для организации работы был разработан план мероприятий,</w:t>
      </w:r>
      <w:r w:rsidRPr="001D2D40">
        <w:t xml:space="preserve"> </w:t>
      </w:r>
      <w:r>
        <w:rPr>
          <w:rFonts w:ascii="Times New Roman" w:hAnsi="Times New Roman" w:cs="Times New Roman"/>
          <w:sz w:val="28"/>
          <w:szCs w:val="28"/>
        </w:rPr>
        <w:t xml:space="preserve"> библиотека активно сотрудничала</w:t>
      </w:r>
      <w:r w:rsidRPr="001D2D40">
        <w:rPr>
          <w:rFonts w:ascii="Times New Roman" w:hAnsi="Times New Roman" w:cs="Times New Roman"/>
          <w:sz w:val="28"/>
          <w:szCs w:val="28"/>
        </w:rPr>
        <w:t xml:space="preserve"> с органами местного самоуправления и с территориальной избирательной комиссией, участковой избирательной комиссией, председателем ТИК Пестяковского района Купоросовой О.В., председателем участковой избирательной комиссии Котоминой Е.В., районной газетой «Новый путь</w:t>
      </w:r>
      <w:r w:rsidR="00B2229D">
        <w:rPr>
          <w:rFonts w:ascii="Times New Roman" w:hAnsi="Times New Roman" w:cs="Times New Roman"/>
          <w:sz w:val="28"/>
          <w:szCs w:val="28"/>
        </w:rPr>
        <w:t>»</w:t>
      </w:r>
      <w:r>
        <w:rPr>
          <w:rFonts w:ascii="Times New Roman" w:hAnsi="Times New Roman" w:cs="Times New Roman"/>
          <w:sz w:val="28"/>
          <w:szCs w:val="28"/>
        </w:rPr>
        <w:t>.</w:t>
      </w:r>
      <w:r w:rsidR="00B2229D" w:rsidRPr="00B2229D">
        <w:t xml:space="preserve"> </w:t>
      </w:r>
      <w:r w:rsidR="00B2229D" w:rsidRPr="00B2229D">
        <w:rPr>
          <w:rFonts w:ascii="Times New Roman" w:hAnsi="Times New Roman" w:cs="Times New Roman"/>
          <w:sz w:val="28"/>
          <w:szCs w:val="28"/>
        </w:rPr>
        <w:t>Работа в направлении повышения активности избирателей ведется как в стенах библиотеки, так и производственных участках, и по месту жительства избирателей</w:t>
      </w:r>
      <w:r w:rsidR="00B2229D" w:rsidRPr="00B2229D">
        <w:t xml:space="preserve"> </w:t>
      </w:r>
      <w:r w:rsidR="00B2229D" w:rsidRPr="00B2229D">
        <w:rPr>
          <w:rFonts w:ascii="Times New Roman" w:hAnsi="Times New Roman" w:cs="Times New Roman"/>
          <w:sz w:val="28"/>
          <w:szCs w:val="28"/>
        </w:rPr>
        <w:t>. В течении месяца проводилось анкетирование</w:t>
      </w:r>
      <w:r w:rsidR="00B2229D">
        <w:t xml:space="preserve"> </w:t>
      </w:r>
      <w:r w:rsidR="00B2229D">
        <w:rPr>
          <w:rFonts w:ascii="Times New Roman" w:hAnsi="Times New Roman" w:cs="Times New Roman"/>
          <w:sz w:val="28"/>
          <w:szCs w:val="28"/>
        </w:rPr>
        <w:t xml:space="preserve">«Ты и выборы». </w:t>
      </w:r>
      <w:r w:rsidR="00B2229D" w:rsidRPr="00B2229D">
        <w:rPr>
          <w:rFonts w:ascii="Times New Roman" w:hAnsi="Times New Roman" w:cs="Times New Roman"/>
          <w:sz w:val="28"/>
          <w:szCs w:val="28"/>
        </w:rPr>
        <w:t>Для информирования  избирателей и населения в работе активно используются справочные правовые и справочно-поисковые системы, материалы с сайта избирательной комиссии Ивановской области,  а также библиотечные фонды. В библиотеке с ложилась практика, что в течении года создаются информационные выставки и тематические папки,  «Читаем, думаем, выбираем»,</w:t>
      </w:r>
      <w:r w:rsidR="00B2229D">
        <w:rPr>
          <w:rFonts w:ascii="Times New Roman" w:hAnsi="Times New Roman" w:cs="Times New Roman"/>
          <w:sz w:val="28"/>
          <w:szCs w:val="28"/>
        </w:rPr>
        <w:t xml:space="preserve"> </w:t>
      </w:r>
      <w:r w:rsidR="00B2229D" w:rsidRPr="00B2229D">
        <w:rPr>
          <w:rFonts w:ascii="Times New Roman" w:hAnsi="Times New Roman" w:cs="Times New Roman"/>
          <w:sz w:val="28"/>
          <w:szCs w:val="28"/>
        </w:rPr>
        <w:t xml:space="preserve">«Судьба </w:t>
      </w:r>
      <w:r w:rsidR="00B2229D" w:rsidRPr="00B2229D">
        <w:rPr>
          <w:rFonts w:ascii="Times New Roman" w:hAnsi="Times New Roman" w:cs="Times New Roman"/>
          <w:sz w:val="28"/>
          <w:szCs w:val="28"/>
        </w:rPr>
        <w:lastRenderedPageBreak/>
        <w:t>родного края: наш выбор»,  «Навстречу своему будущему», «Будущее создаем мы», «Сделать выбор - наш долг и наше право». Подготовлены были  к выборам буклеты «Смотри в будущее - живи настоящим», памятки молодому избирателю «Я голосую впервые».</w:t>
      </w:r>
    </w:p>
    <w:p w:rsidR="00B2229D" w:rsidRPr="00B2229D" w:rsidRDefault="001566AB" w:rsidP="00B2229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0" locked="0" layoutInCell="1" allowOverlap="1">
            <wp:simplePos x="0" y="0"/>
            <wp:positionH relativeFrom="column">
              <wp:posOffset>-346710</wp:posOffset>
            </wp:positionH>
            <wp:positionV relativeFrom="paragraph">
              <wp:posOffset>3267075</wp:posOffset>
            </wp:positionV>
            <wp:extent cx="2971800" cy="222821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8215"/>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747328" behindDoc="1" locked="0" layoutInCell="1" allowOverlap="1">
            <wp:simplePos x="0" y="0"/>
            <wp:positionH relativeFrom="column">
              <wp:posOffset>2903855</wp:posOffset>
            </wp:positionH>
            <wp:positionV relativeFrom="paragraph">
              <wp:posOffset>3202940</wp:posOffset>
            </wp:positionV>
            <wp:extent cx="2976245" cy="22288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245" cy="2228850"/>
                    </a:xfrm>
                    <a:prstGeom prst="rect">
                      <a:avLst/>
                    </a:prstGeom>
                    <a:noFill/>
                  </pic:spPr>
                </pic:pic>
              </a:graphicData>
            </a:graphic>
          </wp:anchor>
        </w:drawing>
      </w:r>
      <w:r w:rsidR="00B2229D" w:rsidRPr="00B2229D">
        <w:rPr>
          <w:rFonts w:ascii="Times New Roman" w:hAnsi="Times New Roman" w:cs="Times New Roman"/>
          <w:sz w:val="28"/>
          <w:szCs w:val="28"/>
        </w:rPr>
        <w:t>На информационном стенде «Информация для избирателей» представлены основные официальные и нормативные документы по выборам, литература об избирательном процессе в РФ, информация о месте нахождения избирательной комиссии, МФЦ, адреса избирательных участков и номера телефонов, где можно получить нужную информацию, информация о сайте Госуслуг,  план работы библиотеки в период подготовки и проведения выборов Губернатора Ивановской области, депутатов Ивановской областной Думы седьмого созыва. Доступ к ресурсам Интернета позволил ускоренно предоставлять информацию населению о событиях жизни страны и региона. В  период выборной кампании в Нижнеландеховской сельской библиотека была местом встреч населения с кандидатами в депутаты, проведения «круглых столов», заседаний  избирательной комиссии.</w:t>
      </w:r>
      <w:r w:rsidRPr="001566AB">
        <w:rPr>
          <w:rFonts w:ascii="Times New Roman" w:hAnsi="Times New Roman" w:cs="Times New Roman"/>
          <w:noProof/>
          <w:sz w:val="28"/>
          <w:szCs w:val="28"/>
        </w:rPr>
        <w:t xml:space="preserve"> </w:t>
      </w:r>
    </w:p>
    <w:p w:rsidR="001566AB" w:rsidRDefault="001566AB" w:rsidP="00FC6167">
      <w:pPr>
        <w:rPr>
          <w:rFonts w:ascii="Times New Roman" w:hAnsi="Times New Roman" w:cs="Times New Roman"/>
          <w:sz w:val="28"/>
          <w:szCs w:val="28"/>
        </w:rPr>
      </w:pPr>
    </w:p>
    <w:p w:rsidR="00FC6167" w:rsidRDefault="005E0922" w:rsidP="005E0922">
      <w:pPr>
        <w:rPr>
          <w:rFonts w:ascii="Times New Roman" w:hAnsi="Times New Roman" w:cs="Times New Roman"/>
          <w:sz w:val="28"/>
          <w:szCs w:val="28"/>
        </w:rPr>
      </w:pPr>
      <w:r>
        <w:rPr>
          <w:rFonts w:ascii="Times New Roman" w:hAnsi="Times New Roman"/>
          <w:b/>
          <w:noProof/>
          <w:color w:val="0070C0"/>
          <w:sz w:val="40"/>
          <w:szCs w:val="40"/>
          <w:u w:val="single"/>
        </w:rPr>
        <w:drawing>
          <wp:anchor distT="0" distB="0" distL="114300" distR="114300" simplePos="0" relativeHeight="251751424" behindDoc="0" locked="0" layoutInCell="1" allowOverlap="1">
            <wp:simplePos x="0" y="0"/>
            <wp:positionH relativeFrom="column">
              <wp:posOffset>5196840</wp:posOffset>
            </wp:positionH>
            <wp:positionV relativeFrom="paragraph">
              <wp:posOffset>1263650</wp:posOffset>
            </wp:positionV>
            <wp:extent cx="676910" cy="6769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676910"/>
                    </a:xfrm>
                    <a:prstGeom prst="rect">
                      <a:avLst/>
                    </a:prstGeom>
                    <a:noFill/>
                  </pic:spPr>
                </pic:pic>
              </a:graphicData>
            </a:graphic>
          </wp:anchor>
        </w:drawing>
      </w:r>
      <w:r w:rsidR="00586301" w:rsidRPr="00586301">
        <w:rPr>
          <w:rFonts w:ascii="Times New Roman" w:hAnsi="Times New Roman" w:cs="Times New Roman"/>
          <w:sz w:val="28"/>
          <w:szCs w:val="28"/>
        </w:rPr>
        <w:t>Анализируя деятельность библиотеки, можно отметить, что она оказывает значительное влияние на повышение избирательной культуры</w:t>
      </w:r>
      <w:r w:rsidR="00586301">
        <w:rPr>
          <w:rFonts w:ascii="Times New Roman" w:hAnsi="Times New Roman" w:cs="Times New Roman"/>
          <w:sz w:val="28"/>
          <w:szCs w:val="28"/>
        </w:rPr>
        <w:t>,</w:t>
      </w:r>
      <w:r w:rsidR="00586301" w:rsidRPr="00586301">
        <w:rPr>
          <w:rFonts w:ascii="Times New Roman" w:hAnsi="Times New Roman" w:cs="Times New Roman"/>
          <w:sz w:val="28"/>
          <w:szCs w:val="28"/>
        </w:rPr>
        <w:t xml:space="preserve"> как среди взрослого населения, так и молодых избирателей, являясь центром общения и распространения социально-правовой информации</w:t>
      </w:r>
      <w:r w:rsidR="00586301">
        <w:rPr>
          <w:rFonts w:ascii="Times New Roman" w:hAnsi="Times New Roman" w:cs="Times New Roman"/>
          <w:sz w:val="28"/>
          <w:szCs w:val="28"/>
        </w:rPr>
        <w:t xml:space="preserve"> .</w:t>
      </w:r>
      <w:r w:rsidR="001403F6">
        <w:rPr>
          <w:rFonts w:ascii="Times New Roman" w:hAnsi="Times New Roman" w:cs="Times New Roman"/>
          <w:sz w:val="28"/>
          <w:szCs w:val="28"/>
        </w:rPr>
        <w:t xml:space="preserve"> </w:t>
      </w:r>
      <w:r w:rsidR="001566AB">
        <w:rPr>
          <w:rFonts w:ascii="Times New Roman" w:hAnsi="Times New Roman" w:cs="Times New Roman"/>
          <w:sz w:val="28"/>
          <w:szCs w:val="28"/>
        </w:rPr>
        <w:t>По итогам конкурса наша библиотека заняла 3 место среди библиотек сельских поселений.</w:t>
      </w:r>
      <w:r w:rsidR="007376BE" w:rsidRPr="007376BE">
        <w:rPr>
          <w:rFonts w:ascii="Times New Roman" w:hAnsi="Times New Roman" w:cs="Times New Roman"/>
          <w:noProof/>
          <w:sz w:val="28"/>
          <w:szCs w:val="28"/>
        </w:rPr>
        <w:t xml:space="preserve"> </w:t>
      </w:r>
    </w:p>
    <w:p w:rsidR="00EC61DE" w:rsidRDefault="00EC61DE" w:rsidP="00586301">
      <w:pPr>
        <w:jc w:val="center"/>
        <w:rPr>
          <w:rFonts w:ascii="Times New Roman" w:hAnsi="Times New Roman"/>
          <w:b/>
          <w:color w:val="0070C0"/>
          <w:sz w:val="40"/>
          <w:szCs w:val="40"/>
          <w:u w:val="single"/>
        </w:rPr>
      </w:pPr>
    </w:p>
    <w:p w:rsidR="00F20961" w:rsidRDefault="00F20961" w:rsidP="00586301">
      <w:pPr>
        <w:jc w:val="center"/>
        <w:rPr>
          <w:rFonts w:ascii="Times New Roman" w:hAnsi="Times New Roman"/>
          <w:b/>
          <w:i/>
          <w:color w:val="C00000"/>
          <w:sz w:val="28"/>
          <w:szCs w:val="28"/>
        </w:rPr>
      </w:pPr>
    </w:p>
    <w:p w:rsidR="005137BB" w:rsidRDefault="005137BB" w:rsidP="00586301">
      <w:pPr>
        <w:jc w:val="center"/>
        <w:rPr>
          <w:rFonts w:ascii="Times New Roman" w:hAnsi="Times New Roman"/>
          <w:color w:val="000000" w:themeColor="text1"/>
          <w:sz w:val="28"/>
          <w:szCs w:val="28"/>
        </w:rPr>
      </w:pPr>
      <w:r w:rsidRPr="00205B0A">
        <w:rPr>
          <w:rFonts w:ascii="Times New Roman" w:hAnsi="Times New Roman"/>
          <w:b/>
          <w:i/>
          <w:color w:val="C00000"/>
          <w:sz w:val="28"/>
          <w:szCs w:val="28"/>
        </w:rPr>
        <w:lastRenderedPageBreak/>
        <w:t>2018 год был объявлен в нашей стране годом волонтёра</w:t>
      </w:r>
      <w:r w:rsidR="00205B0A">
        <w:rPr>
          <w:rFonts w:ascii="Times New Roman" w:hAnsi="Times New Roman"/>
          <w:b/>
          <w:i/>
          <w:color w:val="C00000"/>
          <w:sz w:val="28"/>
          <w:szCs w:val="28"/>
        </w:rPr>
        <w:t xml:space="preserve">, </w:t>
      </w:r>
      <w:r w:rsidR="00205B0A">
        <w:rPr>
          <w:rFonts w:ascii="Times New Roman" w:hAnsi="Times New Roman"/>
          <w:color w:val="000000" w:themeColor="text1"/>
          <w:sz w:val="28"/>
          <w:szCs w:val="28"/>
        </w:rPr>
        <w:t xml:space="preserve">наша библиотека не осталась в стороне от этого движения, </w:t>
      </w:r>
    </w:p>
    <w:p w:rsidR="00205B0A" w:rsidRPr="009277D3" w:rsidRDefault="00205B0A" w:rsidP="00205B0A">
      <w:pPr>
        <w:jc w:val="center"/>
        <w:rPr>
          <w:rFonts w:ascii="Times New Roman" w:hAnsi="Times New Roman"/>
          <w:b/>
          <w:color w:val="C00000"/>
          <w:sz w:val="28"/>
          <w:szCs w:val="28"/>
        </w:rPr>
      </w:pPr>
      <w:r w:rsidRPr="009277D3">
        <w:rPr>
          <w:rFonts w:ascii="Times New Roman" w:hAnsi="Times New Roman"/>
          <w:b/>
          <w:color w:val="C00000"/>
          <w:sz w:val="28"/>
          <w:szCs w:val="28"/>
        </w:rPr>
        <w:t>Быть волонтёром – это здорово!</w:t>
      </w:r>
    </w:p>
    <w:p w:rsidR="00205B0A" w:rsidRDefault="00205B0A" w:rsidP="005E3C73">
      <w:pPr>
        <w:rPr>
          <w:rFonts w:ascii="Times New Roman" w:hAnsi="Times New Roman"/>
          <w:color w:val="000000" w:themeColor="text1"/>
          <w:sz w:val="28"/>
          <w:szCs w:val="28"/>
        </w:rPr>
      </w:pPr>
      <w:r w:rsidRPr="00205B0A">
        <w:rPr>
          <w:rFonts w:ascii="Times New Roman" w:hAnsi="Times New Roman"/>
          <w:color w:val="000000" w:themeColor="text1"/>
          <w:sz w:val="28"/>
          <w:szCs w:val="28"/>
        </w:rPr>
        <w:t>Всё новое – это хорошо забытое старое. Все мы читали книгу Аркадия Гайдара «Тимур и его команда», а взрослые сами были тимуровцами. Такими словами открылось мероприятие в Нижнеландеховской сельской библиотеке «Быть волонтёром – это здорово!» Кто такие волонтёры? Чем они занимаются? С какого возраста можно стать волонтёром и что для этого нужно? На эти и многие другие вопросы ребята и родители получили на в этот день. Каждый присутствующий получил рисунок- сердечко и положил его на свою ладошку. Ладонь и сердце являются символами волонтёрства. Мы все вместе ответили на вопрос почему? Потому что частичку своего сердца добровольцы дарят людям, нуждающимся в помощи, бездомным животным, окружающей нас природе и др. На сердечках ребята написали, чтобы они хотели сделать для родного села, или о чем мечтают. Всё это мы разместили на выставке, можете прийти и прочитать. В Пестяковском районе уже развито волонтёрство, я зачитала  отзывы  одной из ярких представительниц этого движения о её поездке  в Сочи на всемирный фестиваль молодёжи и студентов в качестве волонтёра. В завершении мероприятия мы решили, что в Нижнем Ландехе будет организован отряд «Юный волонтёр». Все получили маленькую «искорку волонтёрства», приклеили её на свою волонтёрскую книжку</w:t>
      </w:r>
      <w:r>
        <w:rPr>
          <w:rFonts w:ascii="Times New Roman" w:hAnsi="Times New Roman"/>
          <w:color w:val="000000" w:themeColor="text1"/>
          <w:sz w:val="28"/>
          <w:szCs w:val="28"/>
        </w:rPr>
        <w:t xml:space="preserve"> </w:t>
      </w:r>
      <w:r w:rsidRPr="00205B0A">
        <w:rPr>
          <w:rFonts w:ascii="Times New Roman" w:hAnsi="Times New Roman"/>
          <w:color w:val="000000" w:themeColor="text1"/>
          <w:sz w:val="28"/>
          <w:szCs w:val="28"/>
        </w:rPr>
        <w:t xml:space="preserve">( пусть пока ещё не совсем настоящую). И надеюсь, что из </w:t>
      </w:r>
      <w:r>
        <w:rPr>
          <w:rFonts w:ascii="Times New Roman" w:hAnsi="Times New Roman"/>
          <w:color w:val="000000" w:themeColor="text1"/>
          <w:sz w:val="28"/>
          <w:szCs w:val="28"/>
        </w:rPr>
        <w:t>этой маленькой искорки возгорит</w:t>
      </w:r>
      <w:r w:rsidRPr="00205B0A">
        <w:rPr>
          <w:rFonts w:ascii="Times New Roman" w:hAnsi="Times New Roman"/>
          <w:color w:val="000000" w:themeColor="text1"/>
          <w:sz w:val="28"/>
          <w:szCs w:val="28"/>
        </w:rPr>
        <w:t>ся пламя и мы будем вершить добрые дела!</w:t>
      </w:r>
    </w:p>
    <w:p w:rsidR="00205B0A" w:rsidRPr="004E6426" w:rsidRDefault="004E6426" w:rsidP="00205B0A">
      <w:pPr>
        <w:rPr>
          <w:rFonts w:ascii="Times New Roman" w:hAnsi="Times New Roman"/>
          <w:b/>
          <w:i/>
          <w:color w:val="00B050"/>
          <w:sz w:val="32"/>
          <w:szCs w:val="32"/>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50400" behindDoc="0" locked="0" layoutInCell="1" allowOverlap="1">
            <wp:simplePos x="0" y="0"/>
            <wp:positionH relativeFrom="column">
              <wp:posOffset>2780639</wp:posOffset>
            </wp:positionH>
            <wp:positionV relativeFrom="paragraph">
              <wp:posOffset>266701</wp:posOffset>
            </wp:positionV>
            <wp:extent cx="3082952" cy="2311768"/>
            <wp:effectExtent l="0" t="0" r="0" b="0"/>
            <wp:wrapNone/>
            <wp:docPr id="24" name="Рисунок 24" descr="J:\отчеты 2018\Мероприятия 2018\Акция Наряди\SAM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отчеты 2018\Мероприятия 2018\Акция Наряди\SAM_2344.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2952" cy="2311768"/>
                    </a:xfrm>
                    <a:prstGeom prst="rect">
                      <a:avLst/>
                    </a:prstGeom>
                    <a:noFill/>
                    <a:ln>
                      <a:noFill/>
                    </a:ln>
                  </pic:spPr>
                </pic:pic>
              </a:graphicData>
            </a:graphic>
          </wp:anchor>
        </w:drawing>
      </w:r>
      <w:r w:rsidR="00205B0A">
        <w:rPr>
          <w:rFonts w:ascii="Times New Roman" w:hAnsi="Times New Roman"/>
          <w:color w:val="000000" w:themeColor="text1"/>
          <w:sz w:val="28"/>
          <w:szCs w:val="28"/>
        </w:rPr>
        <w:t xml:space="preserve">И вот наше первое  доброе дело </w:t>
      </w:r>
      <w:r w:rsidR="00205B0A" w:rsidRPr="004E6426">
        <w:rPr>
          <w:rFonts w:ascii="Times New Roman" w:hAnsi="Times New Roman"/>
          <w:b/>
          <w:i/>
          <w:color w:val="00B050"/>
          <w:sz w:val="32"/>
          <w:szCs w:val="32"/>
        </w:rPr>
        <w:t>Акция «Нарядим  елку вместе»</w:t>
      </w:r>
      <w:r w:rsidRPr="004E64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b/>
          <w:i/>
          <w:noProof/>
          <w:color w:val="00B050"/>
          <w:sz w:val="32"/>
          <w:szCs w:val="32"/>
        </w:rPr>
        <w:drawing>
          <wp:inline distT="0" distB="0" distL="0" distR="0">
            <wp:extent cx="3219450" cy="2127890"/>
            <wp:effectExtent l="0" t="0" r="0" b="0"/>
            <wp:docPr id="21" name="Рисунок 21" descr="J:\отчеты 2018\Мероприятия 2018\Акция Наряди\SAM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отчеты 2018\Мероприятия 2018\Акция Наряди\SAM_2325.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3185" cy="2130359"/>
                    </a:xfrm>
                    <a:prstGeom prst="rect">
                      <a:avLst/>
                    </a:prstGeom>
                    <a:noFill/>
                    <a:ln>
                      <a:noFill/>
                    </a:ln>
                  </pic:spPr>
                </pic:pic>
              </a:graphicData>
            </a:graphic>
          </wp:inline>
        </w:drawing>
      </w:r>
      <w:r w:rsidRPr="004E64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E6426" w:rsidRPr="00205B0A" w:rsidRDefault="004E6426" w:rsidP="00205B0A">
      <w:pPr>
        <w:rPr>
          <w:rFonts w:ascii="Times New Roman" w:hAnsi="Times New Roman"/>
          <w:color w:val="000000" w:themeColor="text1"/>
          <w:sz w:val="28"/>
          <w:szCs w:val="28"/>
        </w:rPr>
      </w:pPr>
      <w:r w:rsidRPr="004E6426">
        <w:rPr>
          <w:rFonts w:ascii="Times New Roman" w:hAnsi="Times New Roman"/>
          <w:color w:val="000000" w:themeColor="text1"/>
          <w:sz w:val="28"/>
          <w:szCs w:val="28"/>
        </w:rPr>
        <w:t xml:space="preserve">Новый год не только самый радостный праздник, он еще и самый нарядный. В это время хочется в доме всё прибрать, украсить.  Конечно, самое главное </w:t>
      </w:r>
      <w:r w:rsidRPr="004E6426">
        <w:rPr>
          <w:rFonts w:ascii="Times New Roman" w:hAnsi="Times New Roman"/>
          <w:color w:val="000000" w:themeColor="text1"/>
          <w:sz w:val="28"/>
          <w:szCs w:val="28"/>
        </w:rPr>
        <w:lastRenderedPageBreak/>
        <w:t>украшение Нового года – это ёлка. Новогодняя ёлка – это воплощение радости и праздника не только для детей, а так же и для взрослых. Нижнеландеховская сельская  библиотека предложила жителям   принять участие в акции «Нарядим елку вместе», чтобы елка в центре села засверкала новогодними огоньками.  Ребята  сделали необычные елочные игрушки своими руками, взрослые тоже присоединились, кто сделал игрушки своими руками, а кто подарил  из старых запасов. Спасибо всем большое за участие! Нам очень приятно, что вы нашли время, проявили фантазию, мастерство и принесли свои украшения для лесной красавицы. И вот совместными усилиями Администрации Нижнеландеховского сельского поселения, жителей села, юных волонтёров наша  елочка украсит  Нижний Ландех и будет радовать нас в новогодние праздники!</w:t>
      </w:r>
    </w:p>
    <w:p w:rsidR="004E6426" w:rsidRDefault="004E6426" w:rsidP="00586301">
      <w:pPr>
        <w:jc w:val="center"/>
        <w:rPr>
          <w:rFonts w:ascii="Times New Roman" w:hAnsi="Times New Roman"/>
          <w:sz w:val="28"/>
          <w:szCs w:val="28"/>
        </w:rPr>
      </w:pPr>
    </w:p>
    <w:p w:rsidR="00EC61DE" w:rsidRDefault="00EC61DE" w:rsidP="004E6426">
      <w:pPr>
        <w:spacing w:after="0"/>
        <w:rPr>
          <w:rFonts w:ascii="Times New Roman" w:hAnsi="Times New Roman"/>
          <w:sz w:val="28"/>
          <w:szCs w:val="28"/>
        </w:rPr>
      </w:pPr>
      <w:r w:rsidRPr="00EC61DE">
        <w:rPr>
          <w:rFonts w:ascii="Times New Roman" w:hAnsi="Times New Roman"/>
          <w:sz w:val="28"/>
          <w:szCs w:val="28"/>
        </w:rPr>
        <w:t>Количество культурно-просветительских мероприятий за год</w:t>
      </w:r>
      <w:r>
        <w:rPr>
          <w:rFonts w:ascii="Times New Roman" w:hAnsi="Times New Roman"/>
          <w:sz w:val="28"/>
          <w:szCs w:val="28"/>
        </w:rPr>
        <w:t xml:space="preserve"> – 63</w:t>
      </w:r>
      <w:r w:rsidR="005137BB">
        <w:rPr>
          <w:rFonts w:ascii="Times New Roman" w:hAnsi="Times New Roman"/>
          <w:sz w:val="28"/>
          <w:szCs w:val="28"/>
        </w:rPr>
        <w:t>/</w:t>
      </w:r>
      <w:r w:rsidR="00F20961">
        <w:rPr>
          <w:rFonts w:ascii="Times New Roman" w:hAnsi="Times New Roman"/>
          <w:sz w:val="28"/>
          <w:szCs w:val="28"/>
        </w:rPr>
        <w:t xml:space="preserve"> </w:t>
      </w:r>
      <w:r w:rsidR="005137BB">
        <w:rPr>
          <w:rFonts w:ascii="Times New Roman" w:hAnsi="Times New Roman"/>
          <w:sz w:val="28"/>
          <w:szCs w:val="28"/>
        </w:rPr>
        <w:t xml:space="preserve"> </w:t>
      </w:r>
      <w:r w:rsidR="005137BB" w:rsidRPr="00F20961">
        <w:rPr>
          <w:rFonts w:ascii="Times New Roman" w:hAnsi="Times New Roman"/>
          <w:i/>
          <w:sz w:val="28"/>
          <w:szCs w:val="28"/>
        </w:rPr>
        <w:t>2017-</w:t>
      </w:r>
      <w:r w:rsidR="009277D3" w:rsidRPr="00F20961">
        <w:rPr>
          <w:rFonts w:ascii="Times New Roman" w:hAnsi="Times New Roman"/>
          <w:i/>
          <w:sz w:val="28"/>
          <w:szCs w:val="28"/>
        </w:rPr>
        <w:t xml:space="preserve"> </w:t>
      </w:r>
      <w:r w:rsidR="00D71CE2" w:rsidRPr="00F20961">
        <w:rPr>
          <w:rFonts w:ascii="Times New Roman" w:hAnsi="Times New Roman"/>
          <w:i/>
          <w:sz w:val="28"/>
          <w:szCs w:val="28"/>
        </w:rPr>
        <w:t xml:space="preserve"> 37</w:t>
      </w:r>
    </w:p>
    <w:p w:rsidR="00EC61DE" w:rsidRDefault="00EC61DE" w:rsidP="004E6426">
      <w:pPr>
        <w:spacing w:after="0"/>
        <w:rPr>
          <w:rFonts w:ascii="Times New Roman" w:hAnsi="Times New Roman"/>
          <w:sz w:val="28"/>
          <w:szCs w:val="28"/>
        </w:rPr>
      </w:pPr>
      <w:r>
        <w:rPr>
          <w:rFonts w:ascii="Times New Roman" w:hAnsi="Times New Roman"/>
          <w:sz w:val="28"/>
          <w:szCs w:val="28"/>
        </w:rPr>
        <w:t>Посешаемость на мероприятиях в библиотеке -517</w:t>
      </w:r>
      <w:r w:rsidR="005137BB">
        <w:rPr>
          <w:rFonts w:ascii="Times New Roman" w:hAnsi="Times New Roman"/>
          <w:sz w:val="28"/>
          <w:szCs w:val="28"/>
        </w:rPr>
        <w:t>/</w:t>
      </w:r>
      <w:r w:rsidR="00F20961">
        <w:rPr>
          <w:rFonts w:ascii="Times New Roman" w:hAnsi="Times New Roman"/>
          <w:sz w:val="28"/>
          <w:szCs w:val="28"/>
        </w:rPr>
        <w:t xml:space="preserve"> </w:t>
      </w:r>
      <w:r w:rsidR="005137BB" w:rsidRPr="00F20961">
        <w:rPr>
          <w:rFonts w:ascii="Times New Roman" w:hAnsi="Times New Roman"/>
          <w:i/>
          <w:sz w:val="28"/>
          <w:szCs w:val="28"/>
        </w:rPr>
        <w:t>2017-</w:t>
      </w:r>
      <w:r w:rsidR="009277D3" w:rsidRPr="00F20961">
        <w:rPr>
          <w:rFonts w:ascii="Times New Roman" w:hAnsi="Times New Roman"/>
          <w:i/>
          <w:sz w:val="28"/>
          <w:szCs w:val="28"/>
        </w:rPr>
        <w:t xml:space="preserve"> 515</w:t>
      </w:r>
    </w:p>
    <w:p w:rsidR="00E44AEE" w:rsidRDefault="00E44AEE" w:rsidP="004E6426">
      <w:pPr>
        <w:spacing w:after="0"/>
        <w:rPr>
          <w:rFonts w:ascii="Times New Roman" w:hAnsi="Times New Roman"/>
          <w:sz w:val="28"/>
          <w:szCs w:val="28"/>
        </w:rPr>
      </w:pPr>
      <w:r>
        <w:rPr>
          <w:rFonts w:ascii="Times New Roman" w:hAnsi="Times New Roman"/>
          <w:sz w:val="28"/>
          <w:szCs w:val="28"/>
        </w:rPr>
        <w:t>Посещаемость на выездных мероприятиях – 300,</w:t>
      </w:r>
    </w:p>
    <w:p w:rsidR="00E44AEE" w:rsidRPr="00EC61DE" w:rsidRDefault="00E44AEE" w:rsidP="004E6426">
      <w:pPr>
        <w:spacing w:after="0"/>
        <w:rPr>
          <w:rFonts w:ascii="Times New Roman" w:hAnsi="Times New Roman"/>
          <w:sz w:val="28"/>
          <w:szCs w:val="28"/>
        </w:rPr>
      </w:pPr>
      <w:r>
        <w:rPr>
          <w:rFonts w:ascii="Times New Roman" w:hAnsi="Times New Roman"/>
          <w:sz w:val="28"/>
          <w:szCs w:val="28"/>
        </w:rPr>
        <w:t>Общее количество выставок - 33</w:t>
      </w:r>
    </w:p>
    <w:p w:rsidR="00276264" w:rsidRDefault="00276264" w:rsidP="004E6426">
      <w:pPr>
        <w:rPr>
          <w:rFonts w:ascii="Times New Roman" w:hAnsi="Times New Roman"/>
          <w:sz w:val="28"/>
          <w:szCs w:val="28"/>
        </w:rPr>
      </w:pPr>
      <w:r>
        <w:rPr>
          <w:rFonts w:ascii="Times New Roman" w:hAnsi="Times New Roman"/>
          <w:sz w:val="28"/>
          <w:szCs w:val="28"/>
        </w:rPr>
        <w:t>В течение года библиотека принимала участие в следующих конкурсах:</w:t>
      </w:r>
    </w:p>
    <w:p w:rsidR="004E6426" w:rsidRDefault="009A3A9C" w:rsidP="009A3A9C">
      <w:pPr>
        <w:spacing w:after="0"/>
        <w:rPr>
          <w:rFonts w:ascii="Times New Roman" w:hAnsi="Times New Roman"/>
          <w:sz w:val="28"/>
          <w:szCs w:val="28"/>
        </w:rPr>
      </w:pPr>
      <w:r>
        <w:rPr>
          <w:rFonts w:ascii="Times New Roman" w:hAnsi="Times New Roman"/>
          <w:sz w:val="28"/>
          <w:szCs w:val="28"/>
        </w:rPr>
        <w:t>-</w:t>
      </w:r>
      <w:r w:rsidR="00276264">
        <w:rPr>
          <w:rFonts w:ascii="Times New Roman" w:hAnsi="Times New Roman"/>
          <w:sz w:val="28"/>
          <w:szCs w:val="28"/>
        </w:rPr>
        <w:t>районный  конкурс на лучший сценарий  «Да будет, праздник», результат -диплом победителя,</w:t>
      </w:r>
    </w:p>
    <w:p w:rsidR="00276264" w:rsidRDefault="009A3A9C" w:rsidP="009A3A9C">
      <w:pPr>
        <w:spacing w:after="0"/>
        <w:rPr>
          <w:rFonts w:ascii="Times New Roman" w:hAnsi="Times New Roman"/>
          <w:sz w:val="28"/>
          <w:szCs w:val="28"/>
        </w:rPr>
      </w:pPr>
      <w:r>
        <w:rPr>
          <w:rFonts w:ascii="Times New Roman" w:hAnsi="Times New Roman"/>
          <w:sz w:val="28"/>
          <w:szCs w:val="28"/>
        </w:rPr>
        <w:t>-</w:t>
      </w:r>
      <w:r w:rsidR="00276264">
        <w:rPr>
          <w:rFonts w:ascii="Times New Roman" w:hAnsi="Times New Roman"/>
          <w:sz w:val="28"/>
          <w:szCs w:val="28"/>
        </w:rPr>
        <w:t xml:space="preserve">районные </w:t>
      </w:r>
      <w:r>
        <w:rPr>
          <w:rFonts w:ascii="Times New Roman" w:hAnsi="Times New Roman"/>
          <w:sz w:val="28"/>
          <w:szCs w:val="28"/>
        </w:rPr>
        <w:t>конкурс</w:t>
      </w:r>
      <w:r w:rsidR="00276264">
        <w:rPr>
          <w:rFonts w:ascii="Times New Roman" w:hAnsi="Times New Roman"/>
          <w:sz w:val="28"/>
          <w:szCs w:val="28"/>
        </w:rPr>
        <w:t>ы в рамках проведения праздника «Царский гриб»</w:t>
      </w:r>
    </w:p>
    <w:p w:rsidR="00276264" w:rsidRDefault="00276264" w:rsidP="009A3A9C">
      <w:pPr>
        <w:spacing w:after="0"/>
        <w:rPr>
          <w:rFonts w:ascii="Times New Roman" w:hAnsi="Times New Roman"/>
          <w:sz w:val="28"/>
          <w:szCs w:val="28"/>
        </w:rPr>
      </w:pPr>
      <w:r>
        <w:rPr>
          <w:rFonts w:ascii="Times New Roman" w:hAnsi="Times New Roman"/>
          <w:sz w:val="28"/>
          <w:szCs w:val="28"/>
        </w:rPr>
        <w:t>на лучшее кулинарное блюдо «Грибное искушение», результат –</w:t>
      </w:r>
      <w:r w:rsidR="009A3A9C">
        <w:rPr>
          <w:rFonts w:ascii="Times New Roman" w:hAnsi="Times New Roman"/>
          <w:sz w:val="28"/>
          <w:szCs w:val="28"/>
        </w:rPr>
        <w:t xml:space="preserve"> </w:t>
      </w:r>
      <w:r>
        <w:rPr>
          <w:rFonts w:ascii="Times New Roman" w:hAnsi="Times New Roman"/>
          <w:sz w:val="28"/>
          <w:szCs w:val="28"/>
        </w:rPr>
        <w:t>участие,</w:t>
      </w:r>
    </w:p>
    <w:p w:rsidR="00276264" w:rsidRDefault="009A3A9C" w:rsidP="009A3A9C">
      <w:pPr>
        <w:spacing w:after="0"/>
        <w:rPr>
          <w:rFonts w:ascii="Times New Roman" w:hAnsi="Times New Roman"/>
          <w:sz w:val="28"/>
          <w:szCs w:val="28"/>
        </w:rPr>
      </w:pPr>
      <w:r>
        <w:rPr>
          <w:rFonts w:ascii="Times New Roman" w:hAnsi="Times New Roman"/>
          <w:sz w:val="28"/>
          <w:szCs w:val="28"/>
        </w:rPr>
        <w:t xml:space="preserve">на </w:t>
      </w:r>
      <w:r w:rsidR="00276264">
        <w:rPr>
          <w:rFonts w:ascii="Times New Roman" w:hAnsi="Times New Roman"/>
          <w:sz w:val="28"/>
          <w:szCs w:val="28"/>
        </w:rPr>
        <w:t>лучшее ф</w:t>
      </w:r>
      <w:r>
        <w:rPr>
          <w:rFonts w:ascii="Times New Roman" w:hAnsi="Times New Roman"/>
          <w:sz w:val="28"/>
          <w:szCs w:val="28"/>
        </w:rPr>
        <w:t>ото  грибных даров «Из леса вестимо», результат – участие,</w:t>
      </w:r>
    </w:p>
    <w:p w:rsidR="009A3A9C" w:rsidRDefault="009A3A9C" w:rsidP="009A3A9C">
      <w:pPr>
        <w:spacing w:after="0"/>
        <w:rPr>
          <w:rFonts w:ascii="Times New Roman" w:hAnsi="Times New Roman"/>
          <w:sz w:val="28"/>
          <w:szCs w:val="28"/>
        </w:rPr>
      </w:pPr>
      <w:r>
        <w:rPr>
          <w:rFonts w:ascii="Times New Roman" w:hAnsi="Times New Roman"/>
          <w:sz w:val="28"/>
          <w:szCs w:val="28"/>
        </w:rPr>
        <w:t>-районный конкурс в рамках проведения «Осенней ярмарки», результат – победитель в номинации «Цена и качество»,</w:t>
      </w:r>
    </w:p>
    <w:p w:rsidR="009A3A9C" w:rsidRDefault="009A3A9C" w:rsidP="009A3A9C">
      <w:pPr>
        <w:spacing w:after="0"/>
        <w:rPr>
          <w:rFonts w:ascii="Times New Roman" w:hAnsi="Times New Roman"/>
          <w:sz w:val="28"/>
          <w:szCs w:val="28"/>
        </w:rPr>
      </w:pPr>
      <w:r>
        <w:rPr>
          <w:rFonts w:ascii="Times New Roman" w:hAnsi="Times New Roman"/>
          <w:sz w:val="28"/>
          <w:szCs w:val="28"/>
        </w:rPr>
        <w:t xml:space="preserve">-областной конкурс </w:t>
      </w:r>
      <w:r w:rsidRPr="009A3A9C">
        <w:rPr>
          <w:rFonts w:ascii="Times New Roman" w:hAnsi="Times New Roman"/>
          <w:sz w:val="28"/>
          <w:szCs w:val="28"/>
        </w:rPr>
        <w:t>на лучшую организацию информационно-разъяснительной деятельности в период подготовки и проведения выборов Губернатора Ивановской области, депутатов Ивановской</w:t>
      </w:r>
      <w:r>
        <w:rPr>
          <w:rFonts w:ascii="Times New Roman" w:hAnsi="Times New Roman"/>
          <w:sz w:val="28"/>
          <w:szCs w:val="28"/>
        </w:rPr>
        <w:t xml:space="preserve"> областной Думы седьмого созыва, результат 3 место среди библиотек сельских поселений</w:t>
      </w:r>
    </w:p>
    <w:p w:rsidR="00817532" w:rsidRPr="007F1EF7" w:rsidRDefault="001566AB" w:rsidP="00D71CE2">
      <w:pPr>
        <w:ind w:left="1416"/>
        <w:rPr>
          <w:rFonts w:ascii="Times New Roman" w:hAnsi="Times New Roman" w:cs="Times New Roman"/>
          <w:color w:val="0070C0"/>
          <w:sz w:val="40"/>
          <w:szCs w:val="40"/>
          <w:u w:val="single"/>
        </w:rPr>
      </w:pPr>
      <w:r w:rsidRPr="007F1EF7">
        <w:rPr>
          <w:rFonts w:ascii="Times New Roman" w:hAnsi="Times New Roman"/>
          <w:b/>
          <w:color w:val="0070C0"/>
          <w:sz w:val="40"/>
          <w:szCs w:val="40"/>
          <w:u w:val="single"/>
        </w:rPr>
        <w:t>5.</w:t>
      </w:r>
      <w:r w:rsidR="00817532" w:rsidRPr="007F1EF7">
        <w:rPr>
          <w:rFonts w:ascii="Times New Roman" w:hAnsi="Times New Roman"/>
          <w:b/>
          <w:color w:val="0070C0"/>
          <w:sz w:val="40"/>
          <w:szCs w:val="40"/>
          <w:u w:val="single"/>
        </w:rPr>
        <w:t>Формирование и сохранность библиотечного фонда</w:t>
      </w:r>
    </w:p>
    <w:p w:rsidR="005E7619" w:rsidRDefault="00886ECF" w:rsidP="005E7619">
      <w:pPr>
        <w:rPr>
          <w:rFonts w:ascii="Times New Roman" w:hAnsi="Times New Roman" w:cs="Times New Roman"/>
          <w:sz w:val="28"/>
          <w:szCs w:val="28"/>
        </w:rPr>
      </w:pPr>
      <w:r w:rsidRPr="00886ECF">
        <w:rPr>
          <w:rFonts w:ascii="Times New Roman" w:hAnsi="Times New Roman" w:cs="Times New Roman"/>
          <w:sz w:val="28"/>
          <w:szCs w:val="28"/>
        </w:rPr>
        <w:t xml:space="preserve">Информационные ресурсы библиотеки, в том числе книжный фонд – </w:t>
      </w:r>
      <w:r w:rsidR="00817768">
        <w:rPr>
          <w:rFonts w:ascii="Times New Roman" w:hAnsi="Times New Roman" w:cs="Times New Roman"/>
          <w:sz w:val="28"/>
          <w:szCs w:val="28"/>
        </w:rPr>
        <w:t xml:space="preserve">основа деятельности библиотеки. </w:t>
      </w:r>
      <w:r w:rsidR="00817768" w:rsidRPr="00817768">
        <w:rPr>
          <w:rFonts w:ascii="Times New Roman" w:hAnsi="Times New Roman" w:cs="Times New Roman"/>
          <w:sz w:val="28"/>
          <w:szCs w:val="28"/>
        </w:rPr>
        <w:t>Небольшой рост фонда может привести к недостаточной</w:t>
      </w:r>
      <w:r w:rsidR="00817768">
        <w:rPr>
          <w:rFonts w:ascii="Times New Roman" w:hAnsi="Times New Roman" w:cs="Times New Roman"/>
          <w:sz w:val="28"/>
          <w:szCs w:val="28"/>
        </w:rPr>
        <w:t xml:space="preserve"> </w:t>
      </w:r>
      <w:r w:rsidR="00817768" w:rsidRPr="00817768">
        <w:rPr>
          <w:rFonts w:ascii="Times New Roman" w:hAnsi="Times New Roman" w:cs="Times New Roman"/>
          <w:sz w:val="28"/>
          <w:szCs w:val="28"/>
        </w:rPr>
        <w:t xml:space="preserve"> книгообеспеченности. </w:t>
      </w:r>
      <w:r w:rsidR="00817768">
        <w:rPr>
          <w:rFonts w:ascii="Times New Roman" w:hAnsi="Times New Roman" w:cs="Times New Roman"/>
          <w:sz w:val="28"/>
          <w:szCs w:val="28"/>
        </w:rPr>
        <w:t xml:space="preserve">Большая часть фонда устарела и подлежит списанию. </w:t>
      </w:r>
      <w:r w:rsidR="00817768" w:rsidRPr="00817768">
        <w:rPr>
          <w:rFonts w:ascii="Times New Roman" w:hAnsi="Times New Roman" w:cs="Times New Roman"/>
          <w:sz w:val="28"/>
          <w:szCs w:val="28"/>
        </w:rPr>
        <w:t>Рост фонда - это и увеличение темпов роста книговыдач</w:t>
      </w:r>
      <w:r w:rsidR="00817768" w:rsidRPr="00A43905">
        <w:rPr>
          <w:rFonts w:ascii="Times New Roman" w:hAnsi="Times New Roman" w:cs="Times New Roman"/>
          <w:sz w:val="28"/>
          <w:szCs w:val="28"/>
        </w:rPr>
        <w:t>. Сред</w:t>
      </w:r>
      <w:r w:rsidR="00A43905" w:rsidRPr="00A43905">
        <w:rPr>
          <w:rFonts w:ascii="Times New Roman" w:hAnsi="Times New Roman" w:cs="Times New Roman"/>
          <w:sz w:val="28"/>
          <w:szCs w:val="28"/>
        </w:rPr>
        <w:t>няя обращаемость составляет 0,99</w:t>
      </w:r>
      <w:r w:rsidR="00817768" w:rsidRPr="00A43905">
        <w:rPr>
          <w:rFonts w:ascii="Times New Roman" w:hAnsi="Times New Roman" w:cs="Times New Roman"/>
          <w:sz w:val="28"/>
          <w:szCs w:val="28"/>
        </w:rPr>
        <w:t xml:space="preserve">;  Книгообеспеченность  </w:t>
      </w:r>
      <w:r w:rsidR="00817768" w:rsidRPr="00A43905">
        <w:rPr>
          <w:rFonts w:ascii="Times New Roman" w:hAnsi="Times New Roman" w:cs="Times New Roman"/>
          <w:sz w:val="28"/>
          <w:szCs w:val="28"/>
        </w:rPr>
        <w:lastRenderedPageBreak/>
        <w:t xml:space="preserve">на </w:t>
      </w:r>
      <w:r w:rsidR="004E6426" w:rsidRPr="00A43905">
        <w:rPr>
          <w:rFonts w:ascii="Times New Roman" w:hAnsi="Times New Roman" w:cs="Times New Roman"/>
          <w:sz w:val="28"/>
          <w:szCs w:val="28"/>
        </w:rPr>
        <w:t>1 пользователя составляет – 12,8</w:t>
      </w:r>
      <w:r w:rsidR="00817768" w:rsidRPr="00A43905">
        <w:rPr>
          <w:rFonts w:ascii="Times New Roman" w:hAnsi="Times New Roman" w:cs="Times New Roman"/>
          <w:sz w:val="28"/>
          <w:szCs w:val="28"/>
        </w:rPr>
        <w:t xml:space="preserve"> экземпляра. Ежегодно</w:t>
      </w:r>
      <w:r w:rsidR="00817768" w:rsidRPr="00817768">
        <w:rPr>
          <w:rFonts w:ascii="Times New Roman" w:hAnsi="Times New Roman" w:cs="Times New Roman"/>
          <w:sz w:val="28"/>
          <w:szCs w:val="28"/>
        </w:rPr>
        <w:t xml:space="preserve"> библиотечный фонд изучается и анализируется при обработке новых поступлений</w:t>
      </w:r>
      <w:r w:rsidR="001403F6">
        <w:rPr>
          <w:rFonts w:ascii="Times New Roman" w:hAnsi="Times New Roman" w:cs="Times New Roman"/>
          <w:sz w:val="28"/>
          <w:szCs w:val="28"/>
        </w:rPr>
        <w:t xml:space="preserve">, при расстановке </w:t>
      </w:r>
      <w:r w:rsidR="00817768" w:rsidRPr="00817768">
        <w:rPr>
          <w:rFonts w:ascii="Times New Roman" w:hAnsi="Times New Roman" w:cs="Times New Roman"/>
          <w:sz w:val="28"/>
          <w:szCs w:val="28"/>
        </w:rPr>
        <w:t xml:space="preserve"> книг на полки, при о</w:t>
      </w:r>
      <w:r w:rsidR="001403F6">
        <w:rPr>
          <w:rFonts w:ascii="Times New Roman" w:hAnsi="Times New Roman" w:cs="Times New Roman"/>
          <w:sz w:val="28"/>
          <w:szCs w:val="28"/>
        </w:rPr>
        <w:t xml:space="preserve">рганизации выставок, ведётся </w:t>
      </w:r>
      <w:r w:rsidR="00817768" w:rsidRPr="00817768">
        <w:rPr>
          <w:rFonts w:ascii="Times New Roman" w:hAnsi="Times New Roman" w:cs="Times New Roman"/>
          <w:sz w:val="28"/>
          <w:szCs w:val="28"/>
        </w:rPr>
        <w:t xml:space="preserve"> тетрадь отказов на литературу издания</w:t>
      </w:r>
      <w:r w:rsidR="001403F6">
        <w:rPr>
          <w:rFonts w:ascii="Times New Roman" w:hAnsi="Times New Roman" w:cs="Times New Roman"/>
          <w:sz w:val="28"/>
          <w:szCs w:val="28"/>
        </w:rPr>
        <w:t xml:space="preserve">. В </w:t>
      </w:r>
      <w:r w:rsidR="00817768" w:rsidRPr="00817768">
        <w:rPr>
          <w:rFonts w:ascii="Times New Roman" w:hAnsi="Times New Roman" w:cs="Times New Roman"/>
          <w:sz w:val="28"/>
          <w:szCs w:val="28"/>
        </w:rPr>
        <w:t xml:space="preserve"> библио</w:t>
      </w:r>
      <w:r w:rsidR="009A3A9C">
        <w:rPr>
          <w:rFonts w:ascii="Times New Roman" w:hAnsi="Times New Roman" w:cs="Times New Roman"/>
          <w:sz w:val="28"/>
          <w:szCs w:val="28"/>
        </w:rPr>
        <w:t>течный</w:t>
      </w:r>
      <w:r w:rsidR="001403F6">
        <w:rPr>
          <w:rFonts w:ascii="Times New Roman" w:hAnsi="Times New Roman" w:cs="Times New Roman"/>
          <w:sz w:val="28"/>
          <w:szCs w:val="28"/>
        </w:rPr>
        <w:t xml:space="preserve"> фонд в 2018 году п</w:t>
      </w:r>
      <w:r w:rsidR="00EC61DE">
        <w:rPr>
          <w:rFonts w:ascii="Times New Roman" w:hAnsi="Times New Roman" w:cs="Times New Roman"/>
          <w:sz w:val="28"/>
          <w:szCs w:val="28"/>
        </w:rPr>
        <w:t>о</w:t>
      </w:r>
      <w:r w:rsidR="001403F6">
        <w:rPr>
          <w:rFonts w:ascii="Times New Roman" w:hAnsi="Times New Roman" w:cs="Times New Roman"/>
          <w:sz w:val="28"/>
          <w:szCs w:val="28"/>
        </w:rPr>
        <w:t>ступило 19 книг</w:t>
      </w:r>
      <w:r w:rsidR="00EC61DE">
        <w:rPr>
          <w:rFonts w:ascii="Times New Roman" w:hAnsi="Times New Roman" w:cs="Times New Roman"/>
          <w:sz w:val="28"/>
          <w:szCs w:val="28"/>
        </w:rPr>
        <w:t xml:space="preserve">. </w:t>
      </w:r>
      <w:r w:rsidRPr="00886ECF">
        <w:rPr>
          <w:rFonts w:ascii="Times New Roman" w:hAnsi="Times New Roman" w:cs="Times New Roman"/>
          <w:sz w:val="28"/>
          <w:szCs w:val="28"/>
        </w:rPr>
        <w:t>Основой фонда являются печатны</w:t>
      </w:r>
      <w:r w:rsidR="00FB08A2">
        <w:rPr>
          <w:rFonts w:ascii="Times New Roman" w:hAnsi="Times New Roman" w:cs="Times New Roman"/>
          <w:sz w:val="28"/>
          <w:szCs w:val="28"/>
        </w:rPr>
        <w:t xml:space="preserve">е издания </w:t>
      </w:r>
      <w:r>
        <w:rPr>
          <w:rFonts w:ascii="Times New Roman" w:hAnsi="Times New Roman" w:cs="Times New Roman"/>
          <w:sz w:val="28"/>
          <w:szCs w:val="28"/>
        </w:rPr>
        <w:t xml:space="preserve"> </w:t>
      </w:r>
      <w:r w:rsidR="001403F6">
        <w:rPr>
          <w:rFonts w:ascii="Times New Roman" w:hAnsi="Times New Roman" w:cs="Times New Roman"/>
          <w:sz w:val="28"/>
          <w:szCs w:val="28"/>
        </w:rPr>
        <w:t>12848</w:t>
      </w:r>
      <w:r w:rsidR="00FB08A2" w:rsidRPr="00FB08A2">
        <w:rPr>
          <w:rFonts w:ascii="Times New Roman" w:hAnsi="Times New Roman" w:cs="Times New Roman"/>
          <w:sz w:val="28"/>
          <w:szCs w:val="28"/>
        </w:rPr>
        <w:t xml:space="preserve"> </w:t>
      </w:r>
      <w:r>
        <w:rPr>
          <w:rFonts w:ascii="Times New Roman" w:hAnsi="Times New Roman" w:cs="Times New Roman"/>
          <w:sz w:val="28"/>
          <w:szCs w:val="28"/>
        </w:rPr>
        <w:t xml:space="preserve">экземпляров. Электронных изданий, </w:t>
      </w:r>
      <w:r w:rsidRPr="00886ECF">
        <w:rPr>
          <w:rFonts w:ascii="Times New Roman" w:hAnsi="Times New Roman" w:cs="Times New Roman"/>
          <w:sz w:val="28"/>
          <w:szCs w:val="28"/>
        </w:rPr>
        <w:t>документов на микроформах и на других видах носителей нет. Отраслевое содержание библиотечных фондов существенно не изменилось. Большую их часть традиционно составляет художестве</w:t>
      </w:r>
      <w:r>
        <w:rPr>
          <w:rFonts w:ascii="Times New Roman" w:hAnsi="Times New Roman" w:cs="Times New Roman"/>
          <w:sz w:val="28"/>
          <w:szCs w:val="28"/>
        </w:rPr>
        <w:t xml:space="preserve">нная литература, а также книги  для детей. Далее  общественно- политическая литература, </w:t>
      </w:r>
      <w:r w:rsidRPr="00886ECF">
        <w:rPr>
          <w:rFonts w:ascii="Times New Roman" w:hAnsi="Times New Roman" w:cs="Times New Roman"/>
          <w:sz w:val="28"/>
          <w:szCs w:val="28"/>
        </w:rPr>
        <w:t>издания по сельскохозяйственным, естественным, техническим и др. наукам</w:t>
      </w:r>
      <w:r>
        <w:rPr>
          <w:rFonts w:ascii="Times New Roman" w:hAnsi="Times New Roman" w:cs="Times New Roman"/>
          <w:sz w:val="28"/>
          <w:szCs w:val="28"/>
        </w:rPr>
        <w:t>.</w:t>
      </w:r>
    </w:p>
    <w:p w:rsidR="00A43905" w:rsidRDefault="009A3A9C" w:rsidP="00D71CE2">
      <w:pPr>
        <w:spacing w:after="0"/>
        <w:rPr>
          <w:rFonts w:ascii="Times New Roman" w:hAnsi="Times New Roman" w:cs="Times New Roman"/>
          <w:sz w:val="28"/>
          <w:szCs w:val="28"/>
        </w:rPr>
      </w:pPr>
      <w:r>
        <w:rPr>
          <w:rFonts w:ascii="Times New Roman" w:hAnsi="Times New Roman" w:cs="Times New Roman"/>
          <w:sz w:val="28"/>
          <w:szCs w:val="28"/>
        </w:rPr>
        <w:t>-</w:t>
      </w:r>
      <w:r w:rsidR="00A43905" w:rsidRPr="00A43905">
        <w:rPr>
          <w:rFonts w:ascii="Times New Roman" w:hAnsi="Times New Roman" w:cs="Times New Roman"/>
          <w:sz w:val="28"/>
          <w:szCs w:val="28"/>
        </w:rPr>
        <w:t xml:space="preserve"> Средняя обращаемость составляет 0,99;</w:t>
      </w:r>
    </w:p>
    <w:p w:rsidR="005E7619" w:rsidRPr="00586301" w:rsidRDefault="00A43905" w:rsidP="00D71CE2">
      <w:pPr>
        <w:spacing w:after="0"/>
        <w:rPr>
          <w:rFonts w:ascii="Times New Roman" w:hAnsi="Times New Roman" w:cs="Times New Roman"/>
          <w:sz w:val="28"/>
          <w:szCs w:val="28"/>
          <w:highlight w:val="yellow"/>
        </w:rPr>
      </w:pPr>
      <w:r w:rsidRPr="00A43905">
        <w:rPr>
          <w:rFonts w:ascii="Times New Roman" w:hAnsi="Times New Roman" w:cs="Times New Roman"/>
          <w:sz w:val="28"/>
          <w:szCs w:val="28"/>
        </w:rPr>
        <w:t xml:space="preserve"> </w:t>
      </w:r>
      <w:r w:rsidR="009A3A9C">
        <w:rPr>
          <w:rFonts w:ascii="Times New Roman" w:hAnsi="Times New Roman" w:cs="Times New Roman"/>
          <w:sz w:val="28"/>
          <w:szCs w:val="28"/>
        </w:rPr>
        <w:t>-</w:t>
      </w:r>
      <w:r w:rsidRPr="00A43905">
        <w:rPr>
          <w:rFonts w:ascii="Times New Roman" w:hAnsi="Times New Roman" w:cs="Times New Roman"/>
          <w:sz w:val="28"/>
          <w:szCs w:val="28"/>
        </w:rPr>
        <w:t xml:space="preserve"> Книгообеспеченность  на 1 пользователя составляет – 12,8 экземпляра</w:t>
      </w:r>
    </w:p>
    <w:p w:rsidR="005E7619" w:rsidRPr="00A43905" w:rsidRDefault="009A3A9C" w:rsidP="00D71CE2">
      <w:pPr>
        <w:spacing w:after="0"/>
        <w:rPr>
          <w:rFonts w:ascii="Times New Roman" w:hAnsi="Times New Roman" w:cs="Times New Roman"/>
          <w:sz w:val="28"/>
          <w:szCs w:val="28"/>
        </w:rPr>
      </w:pPr>
      <w:r>
        <w:rPr>
          <w:rFonts w:ascii="Times New Roman" w:hAnsi="Times New Roman" w:cs="Times New Roman"/>
          <w:sz w:val="28"/>
          <w:szCs w:val="28"/>
        </w:rPr>
        <w:t>-</w:t>
      </w:r>
      <w:r w:rsidR="005E7619" w:rsidRPr="00A43905">
        <w:rPr>
          <w:rFonts w:ascii="Times New Roman" w:hAnsi="Times New Roman" w:cs="Times New Roman"/>
          <w:sz w:val="28"/>
          <w:szCs w:val="28"/>
        </w:rPr>
        <w:t>Читаемость-</w:t>
      </w:r>
      <w:r w:rsidR="00CD2936" w:rsidRPr="00A43905">
        <w:rPr>
          <w:rFonts w:ascii="Times New Roman" w:hAnsi="Times New Roman" w:cs="Times New Roman"/>
          <w:sz w:val="28"/>
          <w:szCs w:val="28"/>
        </w:rPr>
        <w:t xml:space="preserve"> 23,6</w:t>
      </w:r>
    </w:p>
    <w:p w:rsidR="005E7619" w:rsidRDefault="009A3A9C" w:rsidP="00D71CE2">
      <w:pPr>
        <w:spacing w:after="0"/>
        <w:rPr>
          <w:rFonts w:ascii="Times New Roman" w:hAnsi="Times New Roman" w:cs="Times New Roman"/>
          <w:sz w:val="28"/>
          <w:szCs w:val="28"/>
        </w:rPr>
      </w:pPr>
      <w:r>
        <w:rPr>
          <w:rFonts w:ascii="Times New Roman" w:hAnsi="Times New Roman" w:cs="Times New Roman"/>
          <w:sz w:val="28"/>
          <w:szCs w:val="28"/>
        </w:rPr>
        <w:t>-</w:t>
      </w:r>
      <w:r w:rsidR="005E7619" w:rsidRPr="00A43905">
        <w:rPr>
          <w:rFonts w:ascii="Times New Roman" w:hAnsi="Times New Roman" w:cs="Times New Roman"/>
          <w:sz w:val="28"/>
          <w:szCs w:val="28"/>
        </w:rPr>
        <w:t>Обновляемость</w:t>
      </w:r>
      <w:r w:rsidR="00465BBA" w:rsidRPr="00A43905">
        <w:rPr>
          <w:rFonts w:ascii="Times New Roman" w:hAnsi="Times New Roman" w:cs="Times New Roman"/>
          <w:sz w:val="28"/>
          <w:szCs w:val="28"/>
        </w:rPr>
        <w:t xml:space="preserve"> </w:t>
      </w:r>
      <w:r w:rsidR="00A43905" w:rsidRPr="00A43905">
        <w:rPr>
          <w:rFonts w:ascii="Times New Roman" w:hAnsi="Times New Roman" w:cs="Times New Roman"/>
          <w:sz w:val="28"/>
          <w:szCs w:val="28"/>
        </w:rPr>
        <w:t>– 0,</w:t>
      </w:r>
      <w:r w:rsidR="00A43905">
        <w:rPr>
          <w:rFonts w:ascii="Times New Roman" w:hAnsi="Times New Roman" w:cs="Times New Roman"/>
          <w:sz w:val="28"/>
          <w:szCs w:val="28"/>
        </w:rPr>
        <w:t>001%</w:t>
      </w:r>
    </w:p>
    <w:p w:rsidR="005E7619" w:rsidRDefault="00886ECF" w:rsidP="005E7619">
      <w:pPr>
        <w:rPr>
          <w:rFonts w:ascii="Times New Roman" w:hAnsi="Times New Roman" w:cs="Times New Roman"/>
          <w:sz w:val="28"/>
          <w:szCs w:val="28"/>
        </w:rPr>
      </w:pPr>
      <w:r>
        <w:rPr>
          <w:rFonts w:ascii="Times New Roman" w:hAnsi="Times New Roman" w:cs="Times New Roman"/>
          <w:sz w:val="28"/>
          <w:szCs w:val="28"/>
        </w:rPr>
        <w:t xml:space="preserve"> Фонд библиотеки требует существенного обновления,</w:t>
      </w:r>
      <w:r w:rsidR="005E7619">
        <w:rPr>
          <w:rFonts w:ascii="Times New Roman" w:hAnsi="Times New Roman" w:cs="Times New Roman"/>
          <w:sz w:val="28"/>
          <w:szCs w:val="28"/>
        </w:rPr>
        <w:t xml:space="preserve"> комплектование недостаточно. Приходится изыскивать способы внебюджетного пополнения фонда. </w:t>
      </w:r>
    </w:p>
    <w:p w:rsidR="00465BBA" w:rsidRDefault="00465BBA" w:rsidP="00465BBA">
      <w:pPr>
        <w:spacing w:after="0"/>
        <w:rPr>
          <w:rFonts w:ascii="Times New Roman" w:hAnsi="Times New Roman" w:cs="Times New Roman"/>
          <w:sz w:val="28"/>
          <w:szCs w:val="28"/>
        </w:rPr>
      </w:pPr>
      <w:r w:rsidRPr="00465BBA">
        <w:rPr>
          <w:rFonts w:ascii="Times New Roman" w:hAnsi="Times New Roman" w:cs="Times New Roman"/>
          <w:sz w:val="28"/>
          <w:szCs w:val="28"/>
        </w:rPr>
        <w:t>Периодические издания играют исключительную роль как оперативный источник информации</w:t>
      </w:r>
      <w:r>
        <w:rPr>
          <w:rFonts w:ascii="Times New Roman" w:hAnsi="Times New Roman" w:cs="Times New Roman"/>
          <w:sz w:val="28"/>
          <w:szCs w:val="28"/>
        </w:rPr>
        <w:t xml:space="preserve"> </w:t>
      </w:r>
      <w:r w:rsidRPr="00465BBA">
        <w:rPr>
          <w:rFonts w:ascii="Times New Roman" w:hAnsi="Times New Roman" w:cs="Times New Roman"/>
          <w:sz w:val="28"/>
          <w:szCs w:val="28"/>
        </w:rPr>
        <w:t>по различным темам, что делает их незаменимыми в библио</w:t>
      </w:r>
      <w:r w:rsidR="005E0922">
        <w:rPr>
          <w:rFonts w:ascii="Times New Roman" w:hAnsi="Times New Roman" w:cs="Times New Roman"/>
          <w:sz w:val="28"/>
          <w:szCs w:val="28"/>
        </w:rPr>
        <w:t>течной деятельности. Израсходовано на подписку – 2756 рублей.</w:t>
      </w:r>
    </w:p>
    <w:p w:rsidR="00465BBA" w:rsidRDefault="00465BBA" w:rsidP="00465BBA">
      <w:pPr>
        <w:spacing w:after="0"/>
        <w:rPr>
          <w:rFonts w:ascii="Times New Roman" w:hAnsi="Times New Roman" w:cs="Times New Roman"/>
          <w:sz w:val="28"/>
          <w:szCs w:val="28"/>
        </w:rPr>
      </w:pPr>
    </w:p>
    <w:p w:rsidR="00465BBA" w:rsidRPr="007F1EF7" w:rsidRDefault="00836B94" w:rsidP="005E0922">
      <w:pPr>
        <w:jc w:val="center"/>
        <w:rPr>
          <w:rFonts w:ascii="Times New Roman" w:hAnsi="Times New Roman" w:cs="Times New Roman"/>
          <w:b/>
          <w:color w:val="0070C0"/>
          <w:sz w:val="40"/>
          <w:szCs w:val="40"/>
          <w:u w:val="single"/>
        </w:rPr>
      </w:pPr>
      <w:r w:rsidRPr="007F1EF7">
        <w:rPr>
          <w:rFonts w:ascii="Times New Roman" w:hAnsi="Times New Roman" w:cs="Times New Roman"/>
          <w:b/>
          <w:color w:val="0070C0"/>
          <w:sz w:val="40"/>
          <w:szCs w:val="40"/>
          <w:u w:val="single"/>
        </w:rPr>
        <w:t>6.</w:t>
      </w:r>
      <w:r w:rsidR="001163A8" w:rsidRPr="007F1EF7">
        <w:rPr>
          <w:rFonts w:ascii="Times New Roman" w:hAnsi="Times New Roman" w:cs="Times New Roman"/>
          <w:b/>
          <w:color w:val="0070C0"/>
          <w:sz w:val="40"/>
          <w:szCs w:val="40"/>
          <w:u w:val="single"/>
        </w:rPr>
        <w:t>Финансово-хозяйственная деятельность</w:t>
      </w:r>
    </w:p>
    <w:p w:rsidR="004708FE" w:rsidRDefault="00FC2E32" w:rsidP="0003668E">
      <w:pPr>
        <w:jc w:val="both"/>
        <w:rPr>
          <w:rFonts w:ascii="Times New Roman" w:hAnsi="Times New Roman" w:cs="Times New Roman"/>
          <w:sz w:val="28"/>
          <w:szCs w:val="28"/>
        </w:rPr>
      </w:pPr>
      <w:r>
        <w:rPr>
          <w:rFonts w:ascii="Times New Roman" w:hAnsi="Times New Roman" w:cs="Times New Roman"/>
          <w:sz w:val="28"/>
          <w:szCs w:val="28"/>
        </w:rPr>
        <w:t>Финансовые средства</w:t>
      </w:r>
      <w:r w:rsidR="005C075E">
        <w:rPr>
          <w:rFonts w:ascii="Times New Roman" w:hAnsi="Times New Roman" w:cs="Times New Roman"/>
          <w:sz w:val="28"/>
          <w:szCs w:val="28"/>
        </w:rPr>
        <w:t>,</w:t>
      </w:r>
      <w:r>
        <w:rPr>
          <w:rFonts w:ascii="Times New Roman" w:hAnsi="Times New Roman" w:cs="Times New Roman"/>
          <w:sz w:val="28"/>
          <w:szCs w:val="28"/>
        </w:rPr>
        <w:t xml:space="preserve"> доведенные </w:t>
      </w:r>
      <w:r w:rsidR="007F1EF7">
        <w:rPr>
          <w:rFonts w:ascii="Times New Roman" w:hAnsi="Times New Roman" w:cs="Times New Roman"/>
          <w:sz w:val="28"/>
          <w:szCs w:val="28"/>
        </w:rPr>
        <w:t>согласно Бюджетной смете на 2018</w:t>
      </w:r>
      <w:r>
        <w:rPr>
          <w:rFonts w:ascii="Times New Roman" w:hAnsi="Times New Roman" w:cs="Times New Roman"/>
          <w:sz w:val="28"/>
          <w:szCs w:val="28"/>
        </w:rPr>
        <w:t xml:space="preserve"> год израсходованы полностью</w:t>
      </w:r>
      <w:r w:rsidR="005C075E">
        <w:rPr>
          <w:rFonts w:ascii="Times New Roman" w:hAnsi="Times New Roman" w:cs="Times New Roman"/>
          <w:sz w:val="28"/>
          <w:szCs w:val="28"/>
        </w:rPr>
        <w:t>. В течен</w:t>
      </w:r>
      <w:r w:rsidR="007F1EF7">
        <w:rPr>
          <w:rFonts w:ascii="Times New Roman" w:hAnsi="Times New Roman" w:cs="Times New Roman"/>
          <w:sz w:val="28"/>
          <w:szCs w:val="28"/>
        </w:rPr>
        <w:t xml:space="preserve">ии года проводился </w:t>
      </w:r>
      <w:r w:rsidR="005C075E">
        <w:rPr>
          <w:rFonts w:ascii="Times New Roman" w:hAnsi="Times New Roman" w:cs="Times New Roman"/>
          <w:sz w:val="28"/>
          <w:szCs w:val="28"/>
        </w:rPr>
        <w:t xml:space="preserve"> ремонт </w:t>
      </w:r>
      <w:r w:rsidR="007F1EF7">
        <w:rPr>
          <w:rFonts w:ascii="Times New Roman" w:hAnsi="Times New Roman" w:cs="Times New Roman"/>
          <w:sz w:val="28"/>
          <w:szCs w:val="28"/>
        </w:rPr>
        <w:t>дверей</w:t>
      </w:r>
      <w:r w:rsidR="005C075E">
        <w:rPr>
          <w:rFonts w:ascii="Times New Roman" w:hAnsi="Times New Roman" w:cs="Times New Roman"/>
          <w:sz w:val="28"/>
          <w:szCs w:val="28"/>
        </w:rPr>
        <w:t>, приобретались дрова для отопления помещения, канцтовары, хозтовары.  Компьютерной техникой библиотека обеспечена.</w:t>
      </w:r>
      <w:r w:rsidR="00836B94">
        <w:rPr>
          <w:rFonts w:ascii="Times New Roman" w:hAnsi="Times New Roman" w:cs="Times New Roman"/>
          <w:sz w:val="28"/>
          <w:szCs w:val="28"/>
        </w:rPr>
        <w:t xml:space="preserve"> </w:t>
      </w:r>
      <w:r w:rsidR="00F57DA5" w:rsidRPr="0003668E">
        <w:rPr>
          <w:rFonts w:ascii="Times New Roman" w:hAnsi="Times New Roman" w:cs="Times New Roman"/>
          <w:sz w:val="28"/>
          <w:szCs w:val="28"/>
        </w:rPr>
        <w:t>В целом состояние з</w:t>
      </w:r>
      <w:r w:rsidR="0003668E" w:rsidRPr="0003668E">
        <w:rPr>
          <w:rFonts w:ascii="Times New Roman" w:hAnsi="Times New Roman" w:cs="Times New Roman"/>
          <w:sz w:val="28"/>
          <w:szCs w:val="28"/>
        </w:rPr>
        <w:t xml:space="preserve">дания </w:t>
      </w:r>
      <w:r w:rsidR="00F57DA5" w:rsidRPr="0003668E">
        <w:rPr>
          <w:rFonts w:ascii="Times New Roman" w:hAnsi="Times New Roman" w:cs="Times New Roman"/>
          <w:sz w:val="28"/>
          <w:szCs w:val="28"/>
        </w:rPr>
        <w:t>библиотек</w:t>
      </w:r>
      <w:r w:rsidR="0003668E" w:rsidRPr="0003668E">
        <w:rPr>
          <w:rFonts w:ascii="Times New Roman" w:hAnsi="Times New Roman" w:cs="Times New Roman"/>
          <w:sz w:val="28"/>
          <w:szCs w:val="28"/>
        </w:rPr>
        <w:t>и является удовлетворительным,</w:t>
      </w:r>
      <w:r w:rsidR="00173C7E">
        <w:rPr>
          <w:rFonts w:ascii="Times New Roman" w:hAnsi="Times New Roman" w:cs="Times New Roman"/>
          <w:sz w:val="28"/>
          <w:szCs w:val="28"/>
        </w:rPr>
        <w:t xml:space="preserve"> </w:t>
      </w:r>
      <w:r w:rsidR="0003668E" w:rsidRPr="0003668E">
        <w:rPr>
          <w:rFonts w:ascii="Times New Roman" w:hAnsi="Times New Roman" w:cs="Times New Roman"/>
          <w:sz w:val="28"/>
          <w:szCs w:val="28"/>
        </w:rPr>
        <w:t>о</w:t>
      </w:r>
      <w:r w:rsidR="00F57DA5" w:rsidRPr="0003668E">
        <w:rPr>
          <w:rFonts w:ascii="Times New Roman" w:hAnsi="Times New Roman" w:cs="Times New Roman"/>
          <w:sz w:val="28"/>
          <w:szCs w:val="28"/>
        </w:rPr>
        <w:t>днако требуется текущий ремонт</w:t>
      </w:r>
      <w:r w:rsidR="00A43905">
        <w:rPr>
          <w:rFonts w:ascii="Times New Roman" w:hAnsi="Times New Roman" w:cs="Times New Roman"/>
          <w:sz w:val="28"/>
          <w:szCs w:val="28"/>
        </w:rPr>
        <w:t>. Платные услуги библиотекой не оказываются.</w:t>
      </w:r>
    </w:p>
    <w:p w:rsidR="004708FE" w:rsidRDefault="00F57DA5" w:rsidP="004708FE">
      <w:pPr>
        <w:jc w:val="both"/>
        <w:rPr>
          <w:rFonts w:ascii="Times New Roman" w:hAnsi="Times New Roman" w:cs="Times New Roman"/>
          <w:sz w:val="28"/>
          <w:szCs w:val="28"/>
        </w:rPr>
      </w:pPr>
      <w:r>
        <w:rPr>
          <w:rFonts w:ascii="Arial" w:hAnsi="Arial" w:cs="Arial"/>
        </w:rPr>
        <w:t xml:space="preserve"> </w:t>
      </w:r>
      <w:r w:rsidR="004708FE" w:rsidRPr="004708FE">
        <w:rPr>
          <w:rFonts w:ascii="Times New Roman" w:hAnsi="Times New Roman"/>
          <w:sz w:val="28"/>
          <w:szCs w:val="28"/>
        </w:rPr>
        <w:t>Средняя зарплат</w:t>
      </w:r>
      <w:r w:rsidR="004708FE">
        <w:rPr>
          <w:rFonts w:ascii="Times New Roman" w:hAnsi="Times New Roman"/>
          <w:sz w:val="28"/>
          <w:szCs w:val="28"/>
        </w:rPr>
        <w:t>а работника библиотеки</w:t>
      </w:r>
      <w:r w:rsidR="00E82B16">
        <w:rPr>
          <w:rFonts w:ascii="Times New Roman" w:hAnsi="Times New Roman"/>
          <w:sz w:val="28"/>
          <w:szCs w:val="28"/>
        </w:rPr>
        <w:t xml:space="preserve"> </w:t>
      </w:r>
      <w:r w:rsidR="004708FE">
        <w:rPr>
          <w:rFonts w:ascii="Times New Roman" w:hAnsi="Times New Roman"/>
          <w:sz w:val="28"/>
          <w:szCs w:val="28"/>
        </w:rPr>
        <w:t>(заведующая)  – 16000 р</w:t>
      </w:r>
      <w:r w:rsidR="00E82B16">
        <w:rPr>
          <w:rFonts w:ascii="Times New Roman" w:hAnsi="Times New Roman"/>
          <w:sz w:val="28"/>
          <w:szCs w:val="28"/>
        </w:rPr>
        <w:t>уб.</w:t>
      </w:r>
    </w:p>
    <w:p w:rsidR="004708FE" w:rsidRPr="004708FE" w:rsidRDefault="004708FE" w:rsidP="004708FE">
      <w:pPr>
        <w:jc w:val="both"/>
        <w:rPr>
          <w:rFonts w:ascii="Times New Roman" w:hAnsi="Times New Roman" w:cs="Times New Roman"/>
          <w:sz w:val="28"/>
          <w:szCs w:val="28"/>
        </w:rPr>
      </w:pPr>
      <w:r w:rsidRPr="004708FE">
        <w:rPr>
          <w:rFonts w:ascii="Times New Roman" w:hAnsi="Times New Roman"/>
          <w:sz w:val="28"/>
          <w:szCs w:val="28"/>
        </w:rPr>
        <w:t xml:space="preserve">Себестоимость обслуживания одного пользователя = совокупный бюджет </w:t>
      </w:r>
      <w:r w:rsidR="00E82B16">
        <w:rPr>
          <w:rFonts w:ascii="Times New Roman" w:hAnsi="Times New Roman"/>
          <w:sz w:val="28"/>
          <w:szCs w:val="28"/>
        </w:rPr>
        <w:t>384</w:t>
      </w:r>
      <w:r>
        <w:rPr>
          <w:rFonts w:ascii="Times New Roman" w:hAnsi="Times New Roman"/>
          <w:sz w:val="28"/>
          <w:szCs w:val="28"/>
        </w:rPr>
        <w:t>801/</w:t>
      </w:r>
      <w:r w:rsidRPr="004708FE">
        <w:rPr>
          <w:rFonts w:ascii="Times New Roman" w:hAnsi="Times New Roman"/>
          <w:sz w:val="28"/>
          <w:szCs w:val="28"/>
        </w:rPr>
        <w:t>число пользов</w:t>
      </w:r>
      <w:r w:rsidR="00E82B16">
        <w:rPr>
          <w:rFonts w:ascii="Times New Roman" w:hAnsi="Times New Roman"/>
          <w:sz w:val="28"/>
          <w:szCs w:val="28"/>
        </w:rPr>
        <w:t>ателей -540 = 712 руб.</w:t>
      </w:r>
    </w:p>
    <w:p w:rsidR="00E82B16" w:rsidRDefault="004708FE" w:rsidP="00E82B16">
      <w:pPr>
        <w:spacing w:after="0" w:line="240" w:lineRule="auto"/>
      </w:pPr>
      <w:r w:rsidRPr="004708FE">
        <w:rPr>
          <w:rFonts w:ascii="Times New Roman" w:hAnsi="Times New Roman"/>
          <w:sz w:val="28"/>
          <w:szCs w:val="28"/>
        </w:rPr>
        <w:t>Себестоимость одного посещения библиотеки = совокупный бюджет</w:t>
      </w:r>
      <w:r w:rsidR="00E82B16">
        <w:rPr>
          <w:rFonts w:ascii="Times New Roman" w:hAnsi="Times New Roman"/>
          <w:sz w:val="28"/>
          <w:szCs w:val="28"/>
        </w:rPr>
        <w:t>384801</w:t>
      </w:r>
      <w:r w:rsidRPr="004708FE">
        <w:rPr>
          <w:rFonts w:ascii="Times New Roman" w:hAnsi="Times New Roman"/>
          <w:sz w:val="28"/>
          <w:szCs w:val="28"/>
        </w:rPr>
        <w:t>/ количество пос</w:t>
      </w:r>
      <w:r w:rsidR="00E82B16">
        <w:rPr>
          <w:rFonts w:ascii="Times New Roman" w:hAnsi="Times New Roman"/>
          <w:sz w:val="28"/>
          <w:szCs w:val="28"/>
        </w:rPr>
        <w:t>ещений 3452=111,5 руб.</w:t>
      </w:r>
      <w:r w:rsidR="00E82B16" w:rsidRPr="00E82B16">
        <w:t xml:space="preserve"> </w:t>
      </w:r>
    </w:p>
    <w:p w:rsidR="00E82B16" w:rsidRDefault="00E82B16" w:rsidP="00E82B16">
      <w:pPr>
        <w:spacing w:after="0" w:line="240" w:lineRule="auto"/>
      </w:pPr>
    </w:p>
    <w:p w:rsidR="00E82B16" w:rsidRDefault="005E0922" w:rsidP="00E82B16">
      <w:pPr>
        <w:spacing w:after="0" w:line="240" w:lineRule="auto"/>
        <w:jc w:val="center"/>
        <w:rPr>
          <w:rFonts w:ascii="Times New Roman" w:hAnsi="Times New Roman"/>
          <w:b/>
          <w:color w:val="0070C0"/>
          <w:sz w:val="40"/>
          <w:szCs w:val="40"/>
          <w:u w:val="single"/>
        </w:rPr>
      </w:pPr>
      <w:r>
        <w:rPr>
          <w:rFonts w:ascii="Times New Roman" w:hAnsi="Times New Roman"/>
          <w:b/>
          <w:color w:val="0070C0"/>
          <w:sz w:val="40"/>
          <w:szCs w:val="40"/>
          <w:u w:val="single"/>
        </w:rPr>
        <w:lastRenderedPageBreak/>
        <w:t>7.</w:t>
      </w:r>
      <w:r w:rsidR="00E82B16" w:rsidRPr="00E82B16">
        <w:rPr>
          <w:rFonts w:ascii="Times New Roman" w:hAnsi="Times New Roman"/>
          <w:b/>
          <w:color w:val="0070C0"/>
          <w:sz w:val="40"/>
          <w:szCs w:val="40"/>
          <w:u w:val="single"/>
        </w:rPr>
        <w:t xml:space="preserve"> Показатели эффективности производственной деятельности.</w:t>
      </w:r>
    </w:p>
    <w:p w:rsidR="00E82B16" w:rsidRPr="00E82B16" w:rsidRDefault="00E82B16" w:rsidP="00E82B16">
      <w:pPr>
        <w:spacing w:after="0" w:line="240" w:lineRule="auto"/>
        <w:jc w:val="center"/>
        <w:rPr>
          <w:rFonts w:ascii="Times New Roman" w:hAnsi="Times New Roman"/>
          <w:b/>
          <w:color w:val="0070C0"/>
          <w:sz w:val="40"/>
          <w:szCs w:val="40"/>
          <w:u w:val="single"/>
        </w:rPr>
      </w:pPr>
    </w:p>
    <w:p w:rsidR="00E82B16" w:rsidRPr="00E82B16" w:rsidRDefault="00E82B16" w:rsidP="00E82B16">
      <w:pPr>
        <w:spacing w:after="0" w:line="240" w:lineRule="auto"/>
        <w:rPr>
          <w:rFonts w:ascii="Times New Roman" w:hAnsi="Times New Roman"/>
          <w:sz w:val="28"/>
          <w:szCs w:val="28"/>
        </w:rPr>
      </w:pPr>
      <w:r w:rsidRPr="00E82B16">
        <w:rPr>
          <w:rFonts w:ascii="Times New Roman" w:hAnsi="Times New Roman"/>
          <w:sz w:val="28"/>
          <w:szCs w:val="28"/>
        </w:rPr>
        <w:t>Количество пользователей на одного библиотечног</w:t>
      </w:r>
      <w:r>
        <w:rPr>
          <w:rFonts w:ascii="Times New Roman" w:hAnsi="Times New Roman"/>
          <w:sz w:val="28"/>
          <w:szCs w:val="28"/>
        </w:rPr>
        <w:t>о работника - 540</w:t>
      </w:r>
    </w:p>
    <w:p w:rsidR="00E82B16" w:rsidRPr="00E82B16" w:rsidRDefault="00E82B16" w:rsidP="00E82B16">
      <w:pPr>
        <w:spacing w:after="0" w:line="240" w:lineRule="auto"/>
        <w:rPr>
          <w:rFonts w:ascii="Times New Roman" w:hAnsi="Times New Roman"/>
          <w:sz w:val="28"/>
          <w:szCs w:val="28"/>
        </w:rPr>
      </w:pPr>
      <w:r w:rsidRPr="00E82B16">
        <w:rPr>
          <w:rFonts w:ascii="Times New Roman" w:hAnsi="Times New Roman"/>
          <w:sz w:val="28"/>
          <w:szCs w:val="28"/>
        </w:rPr>
        <w:t>Количество посещений читателей на одного библиотеч</w:t>
      </w:r>
      <w:r>
        <w:rPr>
          <w:rFonts w:ascii="Times New Roman" w:hAnsi="Times New Roman"/>
          <w:sz w:val="28"/>
          <w:szCs w:val="28"/>
        </w:rPr>
        <w:t>ного работника -3452</w:t>
      </w:r>
    </w:p>
    <w:p w:rsidR="00E82B16" w:rsidRPr="00E82B16" w:rsidRDefault="00E82B16" w:rsidP="00E82B16">
      <w:pPr>
        <w:spacing w:after="0" w:line="240" w:lineRule="auto"/>
        <w:rPr>
          <w:rFonts w:ascii="Times New Roman" w:hAnsi="Times New Roman"/>
          <w:sz w:val="28"/>
          <w:szCs w:val="28"/>
        </w:rPr>
      </w:pPr>
      <w:r w:rsidRPr="00E82B16">
        <w:rPr>
          <w:rFonts w:ascii="Times New Roman" w:hAnsi="Times New Roman"/>
          <w:sz w:val="28"/>
          <w:szCs w:val="28"/>
        </w:rPr>
        <w:t>Количество книговыдач на одного библиотечного р</w:t>
      </w:r>
      <w:r>
        <w:rPr>
          <w:rFonts w:ascii="Times New Roman" w:hAnsi="Times New Roman"/>
          <w:sz w:val="28"/>
          <w:szCs w:val="28"/>
        </w:rPr>
        <w:t xml:space="preserve">аботника - </w:t>
      </w:r>
      <w:r w:rsidR="00C11AAA">
        <w:rPr>
          <w:rFonts w:ascii="Times New Roman" w:hAnsi="Times New Roman"/>
          <w:sz w:val="28"/>
          <w:szCs w:val="28"/>
        </w:rPr>
        <w:t>12792</w:t>
      </w:r>
    </w:p>
    <w:p w:rsidR="004708FE" w:rsidRDefault="004708FE" w:rsidP="00E82B16">
      <w:pPr>
        <w:spacing w:after="0" w:line="240" w:lineRule="auto"/>
        <w:rPr>
          <w:rFonts w:ascii="Times New Roman" w:hAnsi="Times New Roman"/>
          <w:sz w:val="28"/>
          <w:szCs w:val="28"/>
        </w:rPr>
      </w:pPr>
    </w:p>
    <w:p w:rsidR="00173C7E" w:rsidRPr="005E0922" w:rsidRDefault="005E0922" w:rsidP="00D71CE2">
      <w:pPr>
        <w:spacing w:after="0" w:line="240" w:lineRule="auto"/>
        <w:rPr>
          <w:rFonts w:ascii="Times New Roman" w:hAnsi="Times New Roman"/>
          <w:sz w:val="28"/>
          <w:szCs w:val="28"/>
        </w:rPr>
      </w:pPr>
      <w:r>
        <w:rPr>
          <w:rFonts w:ascii="Times New Roman" w:hAnsi="Times New Roman"/>
          <w:b/>
          <w:color w:val="0070C0"/>
          <w:sz w:val="40"/>
          <w:szCs w:val="40"/>
          <w:u w:val="single"/>
        </w:rPr>
        <w:t xml:space="preserve"> 8</w:t>
      </w:r>
      <w:r w:rsidR="007223C7" w:rsidRPr="007F1EF7">
        <w:rPr>
          <w:rFonts w:ascii="Times New Roman" w:hAnsi="Times New Roman"/>
          <w:b/>
          <w:color w:val="0070C0"/>
          <w:sz w:val="40"/>
          <w:szCs w:val="40"/>
          <w:u w:val="single"/>
        </w:rPr>
        <w:t>.</w:t>
      </w:r>
      <w:r w:rsidR="00042625" w:rsidRPr="007F1EF7">
        <w:rPr>
          <w:rFonts w:ascii="Times New Roman" w:hAnsi="Times New Roman"/>
          <w:b/>
          <w:color w:val="0070C0"/>
          <w:sz w:val="40"/>
          <w:szCs w:val="40"/>
          <w:u w:val="single"/>
        </w:rPr>
        <w:t>Формирование имиджа библиотеки</w:t>
      </w:r>
    </w:p>
    <w:p w:rsidR="00EF1E7B" w:rsidRDefault="00EF1E7B" w:rsidP="005E0922">
      <w:pPr>
        <w:spacing w:after="0"/>
        <w:ind w:firstLine="708"/>
        <w:rPr>
          <w:rFonts w:ascii="Times New Roman" w:eastAsia="Calibri" w:hAnsi="Times New Roman" w:cs="Times New Roman"/>
          <w:sz w:val="28"/>
          <w:szCs w:val="28"/>
          <w:lang w:eastAsia="en-US"/>
        </w:rPr>
      </w:pPr>
      <w:r w:rsidRPr="00EF1E7B">
        <w:rPr>
          <w:rFonts w:ascii="Times New Roman" w:eastAsia="Calibri" w:hAnsi="Times New Roman" w:cs="Times New Roman"/>
          <w:sz w:val="28"/>
          <w:szCs w:val="28"/>
          <w:lang w:eastAsia="en-US"/>
        </w:rPr>
        <w:t xml:space="preserve">Создание позитивного имиджа, формирование надежной репутации среди широкой общественности становится основой современного библиотечного учреждения и его приоритетным направлением. В течении года материал, о проводимых в библиотеке мероприятиях направлялся в районную газету «Новый путь». Ведётся страница «Нижнеландеховская сельская библиотека» в социальных сетях, так же постоянно даётся информация о проходимых мероприятиях на сайте Администрации Нижнеландеховского сельского поселения. Работа библиотеки строится в тесном взаимодействии с администрацией Пестяковского муниципального района, администрацией Нижнеландеховского сельского поселения, Депутатским корпусом, Нижнеландеховской МСОШ. Читатели библиотеки постоянно помогают в работе библиотеки, мы совместно обсуждаем планируемые мероприятия. Традиционно 1 июня, день защиты детей мы поощряем наших активных юных читателей. </w:t>
      </w:r>
      <w:r w:rsidR="00C11AAA">
        <w:rPr>
          <w:rFonts w:ascii="Times New Roman" w:eastAsia="Calibri" w:hAnsi="Times New Roman" w:cs="Times New Roman"/>
          <w:sz w:val="28"/>
          <w:szCs w:val="28"/>
          <w:lang w:eastAsia="en-US"/>
        </w:rPr>
        <w:t>В 2019 после у</w:t>
      </w:r>
      <w:r w:rsidR="005E3C73">
        <w:rPr>
          <w:rFonts w:ascii="Times New Roman" w:eastAsia="Calibri" w:hAnsi="Times New Roman" w:cs="Times New Roman"/>
          <w:sz w:val="28"/>
          <w:szCs w:val="28"/>
          <w:lang w:eastAsia="en-US"/>
        </w:rPr>
        <w:t>становки программного обеспечени</w:t>
      </w:r>
      <w:r w:rsidR="00C11AAA">
        <w:rPr>
          <w:rFonts w:ascii="Times New Roman" w:eastAsia="Calibri" w:hAnsi="Times New Roman" w:cs="Times New Roman"/>
          <w:sz w:val="28"/>
          <w:szCs w:val="28"/>
          <w:lang w:eastAsia="en-US"/>
        </w:rPr>
        <w:t>я планируется р</w:t>
      </w:r>
      <w:r w:rsidR="00C11AAA" w:rsidRPr="00C11AAA">
        <w:rPr>
          <w:rFonts w:ascii="Times New Roman" w:eastAsia="Calibri" w:hAnsi="Times New Roman" w:cs="Times New Roman"/>
          <w:sz w:val="28"/>
          <w:szCs w:val="28"/>
          <w:lang w:eastAsia="en-US"/>
        </w:rPr>
        <w:t xml:space="preserve">азмещение анонсов мероприятий в АИС «Единое информационное пространство в сфере культуры» (АИС «ЕИПСК»): </w:t>
      </w:r>
      <w:r w:rsidRPr="00EF1E7B">
        <w:rPr>
          <w:rFonts w:ascii="Times New Roman" w:eastAsia="Calibri" w:hAnsi="Times New Roman" w:cs="Times New Roman"/>
          <w:sz w:val="28"/>
          <w:szCs w:val="28"/>
          <w:lang w:eastAsia="en-US"/>
        </w:rPr>
        <w:t>Имидж библиотеки складывается из профессионализма, компетентности и организаторских способностей, позволяющих найти свою нишу, определить целесообразность и незаменимость библиотеки в нашем непростом обществе.</w:t>
      </w:r>
    </w:p>
    <w:p w:rsidR="009A3A9C" w:rsidRDefault="009A3A9C" w:rsidP="005E0922">
      <w:pPr>
        <w:pStyle w:val="a9"/>
        <w:spacing w:after="0" w:line="240" w:lineRule="auto"/>
        <w:ind w:left="0"/>
        <w:jc w:val="center"/>
        <w:rPr>
          <w:rFonts w:ascii="Times New Roman" w:hAnsi="Times New Roman"/>
          <w:b/>
          <w:color w:val="0070C0"/>
          <w:sz w:val="40"/>
          <w:szCs w:val="40"/>
          <w:u w:val="single"/>
        </w:rPr>
      </w:pPr>
    </w:p>
    <w:p w:rsidR="0003668E" w:rsidRDefault="007223C7" w:rsidP="005E0922">
      <w:pPr>
        <w:pStyle w:val="a9"/>
        <w:spacing w:after="0" w:line="240" w:lineRule="auto"/>
        <w:ind w:left="0"/>
        <w:jc w:val="center"/>
        <w:rPr>
          <w:rFonts w:ascii="Times New Roman" w:hAnsi="Times New Roman"/>
          <w:b/>
          <w:color w:val="0070C0"/>
          <w:sz w:val="40"/>
          <w:szCs w:val="40"/>
          <w:u w:val="single"/>
        </w:rPr>
      </w:pPr>
      <w:r w:rsidRPr="007F1EF7">
        <w:rPr>
          <w:rFonts w:ascii="Times New Roman" w:hAnsi="Times New Roman"/>
          <w:b/>
          <w:color w:val="0070C0"/>
          <w:sz w:val="40"/>
          <w:szCs w:val="40"/>
          <w:u w:val="single"/>
        </w:rPr>
        <w:t>8.</w:t>
      </w:r>
      <w:r w:rsidR="0003668E" w:rsidRPr="007F1EF7">
        <w:rPr>
          <w:rFonts w:ascii="Times New Roman" w:hAnsi="Times New Roman"/>
          <w:b/>
          <w:color w:val="0070C0"/>
          <w:sz w:val="40"/>
          <w:szCs w:val="40"/>
          <w:u w:val="single"/>
        </w:rPr>
        <w:t>Планы на будущее. Основные</w:t>
      </w:r>
      <w:r w:rsidR="00C11AAA">
        <w:rPr>
          <w:rFonts w:ascii="Times New Roman" w:hAnsi="Times New Roman"/>
          <w:b/>
          <w:color w:val="0070C0"/>
          <w:sz w:val="40"/>
          <w:szCs w:val="40"/>
          <w:u w:val="single"/>
        </w:rPr>
        <w:t xml:space="preserve"> цели, задачи  на следующий год</w:t>
      </w:r>
    </w:p>
    <w:p w:rsidR="00C11AAA" w:rsidRPr="007F1EF7" w:rsidRDefault="00C11AAA" w:rsidP="007F1EF7">
      <w:pPr>
        <w:pStyle w:val="a9"/>
        <w:spacing w:after="0" w:line="240" w:lineRule="auto"/>
        <w:ind w:left="0"/>
        <w:jc w:val="center"/>
        <w:rPr>
          <w:rFonts w:ascii="Times New Roman" w:hAnsi="Times New Roman"/>
          <w:b/>
          <w:color w:val="0070C0"/>
          <w:sz w:val="40"/>
          <w:szCs w:val="40"/>
          <w:u w:val="single"/>
        </w:rPr>
      </w:pPr>
    </w:p>
    <w:p w:rsidR="00173C7E" w:rsidRPr="00173C7E" w:rsidRDefault="0003668E" w:rsidP="00D71CE2">
      <w:pPr>
        <w:rPr>
          <w:rFonts w:ascii="Times New Roman" w:hAnsi="Times New Roman" w:cs="Times New Roman"/>
          <w:bCs/>
          <w:color w:val="000000"/>
          <w:sz w:val="28"/>
          <w:szCs w:val="28"/>
        </w:rPr>
      </w:pPr>
      <w:r w:rsidRPr="00173C7E">
        <w:rPr>
          <w:rFonts w:ascii="Times New Roman" w:hAnsi="Times New Roman" w:cs="Times New Roman"/>
          <w:bCs/>
          <w:color w:val="000000"/>
          <w:sz w:val="28"/>
          <w:szCs w:val="28"/>
        </w:rPr>
        <w:t>Сегодня многое меняется в профессиональной деятельности библиотекаря, происходит эволюция социальной роли библиотек. К традиционным функциям просветительского характера, сохранения и приумножения культурного наследия добавляются образовательные, воспитательные, досуговые, а также функц</w:t>
      </w:r>
      <w:r w:rsidR="00173C7E">
        <w:rPr>
          <w:rFonts w:ascii="Times New Roman" w:hAnsi="Times New Roman" w:cs="Times New Roman"/>
          <w:bCs/>
          <w:color w:val="000000"/>
          <w:sz w:val="28"/>
          <w:szCs w:val="28"/>
        </w:rPr>
        <w:t>ии информационных центров. П</w:t>
      </w:r>
      <w:r w:rsidRPr="00173C7E">
        <w:rPr>
          <w:rFonts w:ascii="Times New Roman" w:hAnsi="Times New Roman" w:cs="Times New Roman"/>
          <w:bCs/>
          <w:color w:val="000000"/>
          <w:sz w:val="28"/>
          <w:szCs w:val="28"/>
        </w:rPr>
        <w:t>ерспе</w:t>
      </w:r>
      <w:r w:rsidR="00173C7E">
        <w:rPr>
          <w:rFonts w:ascii="Times New Roman" w:hAnsi="Times New Roman" w:cs="Times New Roman"/>
          <w:bCs/>
          <w:color w:val="000000"/>
          <w:sz w:val="28"/>
          <w:szCs w:val="28"/>
        </w:rPr>
        <w:t xml:space="preserve">ктивы развития библиотеки  </w:t>
      </w:r>
      <w:r w:rsidR="00042625">
        <w:rPr>
          <w:rFonts w:ascii="Times New Roman" w:hAnsi="Times New Roman" w:cs="Times New Roman"/>
          <w:bCs/>
          <w:color w:val="000000"/>
          <w:sz w:val="28"/>
          <w:szCs w:val="28"/>
        </w:rPr>
        <w:t xml:space="preserve">вижу </w:t>
      </w:r>
      <w:r w:rsidR="00173C7E">
        <w:rPr>
          <w:rFonts w:ascii="Times New Roman" w:hAnsi="Times New Roman" w:cs="Times New Roman"/>
          <w:bCs/>
          <w:color w:val="000000"/>
          <w:sz w:val="28"/>
          <w:szCs w:val="28"/>
        </w:rPr>
        <w:t xml:space="preserve">в </w:t>
      </w:r>
      <w:r w:rsidRPr="00173C7E">
        <w:rPr>
          <w:rFonts w:ascii="Times New Roman" w:hAnsi="Times New Roman" w:cs="Times New Roman"/>
          <w:bCs/>
          <w:color w:val="000000"/>
          <w:sz w:val="28"/>
          <w:szCs w:val="28"/>
        </w:rPr>
        <w:t xml:space="preserve">осуществлении проектной деятельности </w:t>
      </w:r>
      <w:r w:rsidR="00173C7E">
        <w:rPr>
          <w:rFonts w:ascii="Times New Roman" w:hAnsi="Times New Roman" w:cs="Times New Roman"/>
          <w:bCs/>
          <w:color w:val="000000"/>
          <w:sz w:val="28"/>
          <w:szCs w:val="28"/>
        </w:rPr>
        <w:t xml:space="preserve">по </w:t>
      </w:r>
      <w:r w:rsidR="00042625">
        <w:rPr>
          <w:rFonts w:ascii="Times New Roman" w:hAnsi="Times New Roman" w:cs="Times New Roman"/>
          <w:bCs/>
          <w:color w:val="000000"/>
          <w:sz w:val="28"/>
          <w:szCs w:val="28"/>
        </w:rPr>
        <w:lastRenderedPageBreak/>
        <w:t xml:space="preserve">краеведческому и экологическому </w:t>
      </w:r>
      <w:r w:rsidR="00173C7E">
        <w:rPr>
          <w:rFonts w:ascii="Times New Roman" w:hAnsi="Times New Roman" w:cs="Times New Roman"/>
          <w:bCs/>
          <w:color w:val="000000"/>
          <w:sz w:val="28"/>
          <w:szCs w:val="28"/>
        </w:rPr>
        <w:t>направлениям</w:t>
      </w:r>
      <w:r w:rsidR="00042625">
        <w:rPr>
          <w:rFonts w:ascii="Times New Roman" w:hAnsi="Times New Roman" w:cs="Times New Roman"/>
          <w:bCs/>
          <w:color w:val="000000"/>
          <w:sz w:val="28"/>
          <w:szCs w:val="28"/>
        </w:rPr>
        <w:t xml:space="preserve">, </w:t>
      </w:r>
      <w:r w:rsidR="00173C7E">
        <w:rPr>
          <w:rFonts w:ascii="Times New Roman" w:hAnsi="Times New Roman" w:cs="Times New Roman"/>
          <w:bCs/>
          <w:color w:val="000000"/>
          <w:sz w:val="28"/>
          <w:szCs w:val="28"/>
        </w:rPr>
        <w:t xml:space="preserve"> </w:t>
      </w:r>
      <w:r w:rsidRPr="00173C7E">
        <w:rPr>
          <w:rFonts w:ascii="Times New Roman" w:hAnsi="Times New Roman" w:cs="Times New Roman"/>
          <w:bCs/>
          <w:color w:val="000000"/>
          <w:sz w:val="28"/>
          <w:szCs w:val="28"/>
        </w:rPr>
        <w:t>и развитии партнерских связей с местным сообществом.</w:t>
      </w:r>
      <w:r w:rsidR="00C11AAA">
        <w:rPr>
          <w:rFonts w:ascii="Times New Roman" w:hAnsi="Times New Roman" w:cs="Times New Roman"/>
          <w:bCs/>
          <w:color w:val="000000"/>
          <w:sz w:val="28"/>
          <w:szCs w:val="28"/>
        </w:rPr>
        <w:t xml:space="preserve"> </w:t>
      </w:r>
      <w:r w:rsidR="00D71CE2" w:rsidRPr="00D71CE2">
        <w:rPr>
          <w:rFonts w:ascii="Times New Roman" w:hAnsi="Times New Roman" w:cs="Times New Roman"/>
          <w:bCs/>
          <w:color w:val="000000"/>
          <w:sz w:val="28"/>
          <w:szCs w:val="28"/>
        </w:rPr>
        <w:t xml:space="preserve">Большим потенциалом </w:t>
      </w:r>
      <w:r w:rsidR="00D71CE2">
        <w:rPr>
          <w:rFonts w:ascii="Times New Roman" w:hAnsi="Times New Roman" w:cs="Times New Roman"/>
          <w:bCs/>
          <w:color w:val="000000"/>
          <w:sz w:val="28"/>
          <w:szCs w:val="28"/>
        </w:rPr>
        <w:t>для продвижения книги и чтения является страница библиотеки в соцсетях. Планируем такие</w:t>
      </w:r>
      <w:r w:rsidR="00D71CE2" w:rsidRPr="00D71CE2">
        <w:rPr>
          <w:rFonts w:ascii="Times New Roman" w:hAnsi="Times New Roman" w:cs="Times New Roman"/>
          <w:bCs/>
          <w:color w:val="000000"/>
          <w:sz w:val="28"/>
          <w:szCs w:val="28"/>
        </w:rPr>
        <w:t xml:space="preserve"> форм работы как:</w:t>
      </w:r>
      <w:r w:rsidR="00D71CE2">
        <w:rPr>
          <w:rFonts w:ascii="Times New Roman" w:hAnsi="Times New Roman" w:cs="Times New Roman"/>
          <w:bCs/>
          <w:color w:val="000000"/>
          <w:sz w:val="28"/>
          <w:szCs w:val="28"/>
        </w:rPr>
        <w:t xml:space="preserve"> </w:t>
      </w:r>
      <w:r w:rsidR="00D71CE2" w:rsidRPr="00D71CE2">
        <w:rPr>
          <w:rFonts w:ascii="Times New Roman" w:hAnsi="Times New Roman" w:cs="Times New Roman"/>
          <w:bCs/>
          <w:color w:val="000000"/>
          <w:sz w:val="28"/>
          <w:szCs w:val="28"/>
        </w:rPr>
        <w:t>электронная выставка</w:t>
      </w:r>
      <w:r w:rsidR="00D71CE2">
        <w:rPr>
          <w:rFonts w:ascii="Times New Roman" w:hAnsi="Times New Roman" w:cs="Times New Roman"/>
          <w:bCs/>
          <w:color w:val="000000"/>
          <w:sz w:val="28"/>
          <w:szCs w:val="28"/>
        </w:rPr>
        <w:t>«Книга дня»,</w:t>
      </w:r>
      <w:r w:rsidR="00D71CE2" w:rsidRPr="00D71CE2">
        <w:rPr>
          <w:rFonts w:ascii="Times New Roman" w:hAnsi="Times New Roman" w:cs="Times New Roman"/>
          <w:bCs/>
          <w:color w:val="000000"/>
          <w:sz w:val="28"/>
          <w:szCs w:val="28"/>
        </w:rPr>
        <w:t>электронный рекомендательный список литературы;</w:t>
      </w:r>
      <w:r w:rsidR="00D71CE2">
        <w:rPr>
          <w:rFonts w:ascii="Times New Roman" w:hAnsi="Times New Roman" w:cs="Times New Roman"/>
          <w:bCs/>
          <w:color w:val="000000"/>
          <w:sz w:val="28"/>
          <w:szCs w:val="28"/>
        </w:rPr>
        <w:t xml:space="preserve"> литературный календарь «Писатели – юбиляры год».</w:t>
      </w:r>
      <w:r w:rsidR="00C11AAA">
        <w:rPr>
          <w:rFonts w:ascii="Times New Roman" w:hAnsi="Times New Roman" w:cs="Times New Roman"/>
          <w:bCs/>
          <w:color w:val="000000"/>
          <w:sz w:val="28"/>
          <w:szCs w:val="28"/>
        </w:rPr>
        <w:t>Хотелось бы отметить, что если со стороны государства развитию села уделялось должное внимание, создание рабочих мест, социальная инфраструктура, и др. то и количество читателей  библиотеки</w:t>
      </w:r>
      <w:r w:rsidR="005E0922">
        <w:rPr>
          <w:rFonts w:ascii="Times New Roman" w:hAnsi="Times New Roman" w:cs="Times New Roman"/>
          <w:bCs/>
          <w:color w:val="000000"/>
          <w:sz w:val="28"/>
          <w:szCs w:val="28"/>
        </w:rPr>
        <w:t xml:space="preserve">, конечно </w:t>
      </w:r>
      <w:r w:rsidR="00C11AAA">
        <w:rPr>
          <w:rFonts w:ascii="Times New Roman" w:hAnsi="Times New Roman" w:cs="Times New Roman"/>
          <w:bCs/>
          <w:color w:val="000000"/>
          <w:sz w:val="28"/>
          <w:szCs w:val="28"/>
        </w:rPr>
        <w:t xml:space="preserve">же </w:t>
      </w:r>
      <w:r w:rsidR="005E0922">
        <w:rPr>
          <w:rFonts w:ascii="Times New Roman" w:hAnsi="Times New Roman" w:cs="Times New Roman"/>
          <w:bCs/>
          <w:color w:val="000000"/>
          <w:sz w:val="28"/>
          <w:szCs w:val="28"/>
        </w:rPr>
        <w:t>увеличилось бы и была положительная динамика всех остальных показателей.</w:t>
      </w:r>
      <w:r w:rsidR="00C11AAA">
        <w:rPr>
          <w:rFonts w:ascii="Times New Roman" w:hAnsi="Times New Roman" w:cs="Times New Roman"/>
          <w:bCs/>
          <w:color w:val="000000"/>
          <w:sz w:val="28"/>
          <w:szCs w:val="28"/>
        </w:rPr>
        <w:t xml:space="preserve"> </w:t>
      </w:r>
      <w:r w:rsidR="00CA0341" w:rsidRPr="00CA0341">
        <w:t xml:space="preserve"> </w:t>
      </w:r>
      <w:r w:rsidR="00CA0341" w:rsidRPr="00CA0341">
        <w:rPr>
          <w:rFonts w:ascii="Times New Roman" w:hAnsi="Times New Roman" w:cs="Times New Roman"/>
          <w:bCs/>
          <w:color w:val="000000"/>
          <w:sz w:val="28"/>
          <w:szCs w:val="28"/>
        </w:rPr>
        <w:t>По-прежнему важным направле</w:t>
      </w:r>
      <w:r w:rsidR="00CA0341">
        <w:rPr>
          <w:rFonts w:ascii="Times New Roman" w:hAnsi="Times New Roman" w:cs="Times New Roman"/>
          <w:bCs/>
          <w:color w:val="000000"/>
          <w:sz w:val="28"/>
          <w:szCs w:val="28"/>
        </w:rPr>
        <w:t xml:space="preserve">нием будет работа  по развитию у </w:t>
      </w:r>
      <w:r w:rsidR="00CA0341" w:rsidRPr="00CA0341">
        <w:rPr>
          <w:rFonts w:ascii="Times New Roman" w:hAnsi="Times New Roman" w:cs="Times New Roman"/>
          <w:bCs/>
          <w:color w:val="000000"/>
          <w:sz w:val="28"/>
          <w:szCs w:val="28"/>
        </w:rPr>
        <w:t>читателей устойчи</w:t>
      </w:r>
      <w:r w:rsidR="00CA0341">
        <w:rPr>
          <w:rFonts w:ascii="Times New Roman" w:hAnsi="Times New Roman" w:cs="Times New Roman"/>
          <w:bCs/>
          <w:color w:val="000000"/>
          <w:sz w:val="28"/>
          <w:szCs w:val="28"/>
        </w:rPr>
        <w:t xml:space="preserve">вого интереса к чтению, </w:t>
      </w:r>
      <w:r w:rsidR="00E67426">
        <w:rPr>
          <w:rFonts w:ascii="Times New Roman" w:hAnsi="Times New Roman" w:cs="Times New Roman"/>
          <w:bCs/>
          <w:color w:val="000000"/>
          <w:sz w:val="28"/>
          <w:szCs w:val="28"/>
        </w:rPr>
        <w:t>выездные выставки,</w:t>
      </w:r>
      <w:r w:rsidR="005E3C73">
        <w:rPr>
          <w:rFonts w:ascii="Times New Roman" w:hAnsi="Times New Roman" w:cs="Times New Roman"/>
          <w:bCs/>
          <w:color w:val="000000"/>
          <w:sz w:val="28"/>
          <w:szCs w:val="28"/>
        </w:rPr>
        <w:t xml:space="preserve"> </w:t>
      </w:r>
      <w:r w:rsidR="00CA0341" w:rsidRPr="00D71CE2">
        <w:rPr>
          <w:rFonts w:ascii="Times New Roman" w:hAnsi="Times New Roman" w:cs="Times New Roman"/>
          <w:bCs/>
          <w:color w:val="000000"/>
          <w:sz w:val="28"/>
          <w:szCs w:val="28"/>
        </w:rPr>
        <w:t xml:space="preserve">а </w:t>
      </w:r>
      <w:r w:rsidR="00CA0341">
        <w:rPr>
          <w:rFonts w:ascii="Times New Roman" w:hAnsi="Times New Roman" w:cs="Times New Roman"/>
          <w:bCs/>
          <w:color w:val="000000"/>
          <w:sz w:val="28"/>
          <w:szCs w:val="28"/>
        </w:rPr>
        <w:t xml:space="preserve">так же </w:t>
      </w:r>
      <w:r w:rsidR="00CA0341" w:rsidRPr="00CA0341">
        <w:rPr>
          <w:rFonts w:ascii="Times New Roman" w:hAnsi="Times New Roman" w:cs="Times New Roman"/>
          <w:bCs/>
          <w:color w:val="000000"/>
          <w:sz w:val="28"/>
          <w:szCs w:val="28"/>
        </w:rPr>
        <w:t>деятельнос</w:t>
      </w:r>
      <w:r w:rsidR="00CA0341">
        <w:rPr>
          <w:rFonts w:ascii="Times New Roman" w:hAnsi="Times New Roman" w:cs="Times New Roman"/>
          <w:bCs/>
          <w:color w:val="000000"/>
          <w:sz w:val="28"/>
          <w:szCs w:val="28"/>
        </w:rPr>
        <w:t xml:space="preserve">ть по сохранению литературного </w:t>
      </w:r>
      <w:r w:rsidR="00CA0341" w:rsidRPr="00CA0341">
        <w:rPr>
          <w:rFonts w:ascii="Times New Roman" w:hAnsi="Times New Roman" w:cs="Times New Roman"/>
          <w:bCs/>
          <w:color w:val="000000"/>
          <w:sz w:val="28"/>
          <w:szCs w:val="28"/>
        </w:rPr>
        <w:t>и культурного наследия.</w:t>
      </w:r>
    </w:p>
    <w:p w:rsidR="00465BBA" w:rsidRPr="00173C7E" w:rsidRDefault="00173C7E" w:rsidP="00173C7E">
      <w:pPr>
        <w:rPr>
          <w:rFonts w:ascii="Times New Roman" w:hAnsi="Times New Roman" w:cs="Times New Roman"/>
          <w:bCs/>
          <w:color w:val="000000"/>
          <w:sz w:val="28"/>
          <w:szCs w:val="28"/>
        </w:rPr>
      </w:pPr>
      <w:r w:rsidRPr="00173C7E">
        <w:rPr>
          <w:rFonts w:ascii="Times New Roman" w:hAnsi="Times New Roman" w:cs="Times New Roman"/>
          <w:bCs/>
          <w:color w:val="000000"/>
          <w:sz w:val="28"/>
          <w:szCs w:val="28"/>
        </w:rPr>
        <w:t xml:space="preserve">  </w:t>
      </w:r>
    </w:p>
    <w:p w:rsidR="00173C7E" w:rsidRPr="00173C7E" w:rsidRDefault="00173C7E" w:rsidP="00817532">
      <w:pPr>
        <w:rPr>
          <w:rFonts w:ascii="Times New Roman" w:hAnsi="Times New Roman" w:cs="Times New Roman"/>
          <w:bCs/>
          <w:color w:val="000000"/>
          <w:sz w:val="28"/>
          <w:szCs w:val="28"/>
        </w:rPr>
      </w:pPr>
    </w:p>
    <w:p w:rsidR="005E3C73" w:rsidRDefault="005E3C73" w:rsidP="00817532">
      <w:pPr>
        <w:rPr>
          <w:rFonts w:ascii="Times New Roman" w:hAnsi="Times New Roman" w:cs="Times New Roman"/>
          <w:sz w:val="28"/>
          <w:szCs w:val="28"/>
        </w:rPr>
      </w:pPr>
    </w:p>
    <w:p w:rsidR="005E3C73" w:rsidRDefault="005E3C73" w:rsidP="00817532">
      <w:pPr>
        <w:rPr>
          <w:rFonts w:ascii="Times New Roman" w:hAnsi="Times New Roman" w:cs="Times New Roman"/>
          <w:sz w:val="28"/>
          <w:szCs w:val="28"/>
        </w:rPr>
      </w:pPr>
    </w:p>
    <w:p w:rsidR="005E3C73" w:rsidRDefault="005E3C73" w:rsidP="00817532">
      <w:pPr>
        <w:rPr>
          <w:rFonts w:ascii="Times New Roman" w:hAnsi="Times New Roman" w:cs="Times New Roman"/>
          <w:sz w:val="28"/>
          <w:szCs w:val="28"/>
        </w:rPr>
      </w:pPr>
    </w:p>
    <w:p w:rsidR="005E3C73" w:rsidRDefault="005E3C73" w:rsidP="00817532">
      <w:pPr>
        <w:rPr>
          <w:rFonts w:ascii="Times New Roman" w:hAnsi="Times New Roman" w:cs="Times New Roman"/>
          <w:sz w:val="28"/>
          <w:szCs w:val="28"/>
        </w:rPr>
      </w:pPr>
    </w:p>
    <w:p w:rsidR="005E3C73" w:rsidRDefault="005E3C73" w:rsidP="00817532">
      <w:pPr>
        <w:rPr>
          <w:rFonts w:ascii="Times New Roman" w:hAnsi="Times New Roman" w:cs="Times New Roman"/>
          <w:sz w:val="28"/>
          <w:szCs w:val="28"/>
        </w:rPr>
      </w:pPr>
    </w:p>
    <w:p w:rsidR="00F20961" w:rsidRDefault="00F20961" w:rsidP="00817532">
      <w:pPr>
        <w:rPr>
          <w:rFonts w:ascii="Times New Roman" w:hAnsi="Times New Roman" w:cs="Times New Roman"/>
          <w:sz w:val="28"/>
          <w:szCs w:val="28"/>
        </w:rPr>
      </w:pPr>
      <w:r>
        <w:rPr>
          <w:rFonts w:ascii="Times New Roman" w:hAnsi="Times New Roman" w:cs="Times New Roman"/>
          <w:sz w:val="28"/>
          <w:szCs w:val="28"/>
        </w:rPr>
        <w:t xml:space="preserve">Заведующая МУК «Библиотека» </w:t>
      </w:r>
    </w:p>
    <w:p w:rsidR="001513A7" w:rsidRDefault="00F20961" w:rsidP="00F20961">
      <w:pPr>
        <w:tabs>
          <w:tab w:val="left" w:pos="6015"/>
        </w:tabs>
        <w:rPr>
          <w:rFonts w:ascii="Times New Roman" w:hAnsi="Times New Roman" w:cs="Times New Roman"/>
          <w:sz w:val="28"/>
          <w:szCs w:val="28"/>
        </w:rPr>
      </w:pPr>
      <w:r>
        <w:rPr>
          <w:rFonts w:ascii="Times New Roman" w:hAnsi="Times New Roman" w:cs="Times New Roman"/>
          <w:sz w:val="28"/>
          <w:szCs w:val="28"/>
        </w:rPr>
        <w:t>Нижнеландеховского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t>Лебедева В.М.</w:t>
      </w:r>
    </w:p>
    <w:p w:rsidR="001513A7" w:rsidRPr="001513A7" w:rsidRDefault="001513A7" w:rsidP="001513A7">
      <w:pPr>
        <w:rPr>
          <w:rFonts w:ascii="Times New Roman" w:hAnsi="Times New Roman" w:cs="Times New Roman"/>
          <w:sz w:val="28"/>
          <w:szCs w:val="28"/>
        </w:rPr>
      </w:pPr>
    </w:p>
    <w:p w:rsidR="001513A7" w:rsidRPr="001513A7" w:rsidRDefault="005E3C73" w:rsidP="001513A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1" locked="0" layoutInCell="1" allowOverlap="1">
            <wp:simplePos x="0" y="0"/>
            <wp:positionH relativeFrom="column">
              <wp:posOffset>3958590</wp:posOffset>
            </wp:positionH>
            <wp:positionV relativeFrom="paragraph">
              <wp:posOffset>139700</wp:posOffset>
            </wp:positionV>
            <wp:extent cx="1743075" cy="1743075"/>
            <wp:effectExtent l="19050" t="0" r="9525" b="0"/>
            <wp:wrapNone/>
            <wp:docPr id="51"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743075"/>
                    </a:xfrm>
                    <a:prstGeom prst="rect">
                      <a:avLst/>
                    </a:prstGeom>
                    <a:noFill/>
                    <a:ln w="9525">
                      <a:noFill/>
                      <a:miter lim="800000"/>
                      <a:headEnd/>
                      <a:tailEnd/>
                    </a:ln>
                  </pic:spPr>
                </pic:pic>
              </a:graphicData>
            </a:graphic>
          </wp:anchor>
        </w:drawing>
      </w:r>
    </w:p>
    <w:p w:rsidR="001513A7" w:rsidRPr="001513A7" w:rsidRDefault="001513A7" w:rsidP="001513A7">
      <w:pPr>
        <w:rPr>
          <w:rFonts w:ascii="Times New Roman" w:hAnsi="Times New Roman" w:cs="Times New Roman"/>
          <w:sz w:val="28"/>
          <w:szCs w:val="28"/>
        </w:rPr>
      </w:pPr>
    </w:p>
    <w:p w:rsidR="001513A7" w:rsidRPr="001513A7" w:rsidRDefault="001513A7" w:rsidP="001513A7">
      <w:pPr>
        <w:rPr>
          <w:rFonts w:ascii="Times New Roman" w:hAnsi="Times New Roman" w:cs="Times New Roman"/>
          <w:sz w:val="28"/>
          <w:szCs w:val="28"/>
        </w:rPr>
      </w:pPr>
    </w:p>
    <w:p w:rsidR="001513A7" w:rsidRDefault="001513A7" w:rsidP="001513A7">
      <w:pPr>
        <w:rPr>
          <w:rFonts w:ascii="Times New Roman" w:hAnsi="Times New Roman" w:cs="Times New Roman"/>
          <w:sz w:val="28"/>
          <w:szCs w:val="28"/>
        </w:rPr>
      </w:pPr>
    </w:p>
    <w:p w:rsidR="00C64A13" w:rsidRDefault="00C64A13" w:rsidP="001513A7">
      <w:pPr>
        <w:tabs>
          <w:tab w:val="left" w:pos="8372"/>
        </w:tabs>
        <w:rPr>
          <w:rFonts w:ascii="Times New Roman" w:hAnsi="Times New Roman" w:cs="Times New Roman"/>
          <w:sz w:val="28"/>
          <w:szCs w:val="28"/>
        </w:rPr>
      </w:pPr>
    </w:p>
    <w:p w:rsidR="00C64A13" w:rsidRDefault="00C64A13" w:rsidP="001513A7">
      <w:pPr>
        <w:tabs>
          <w:tab w:val="left" w:pos="8372"/>
        </w:tabs>
        <w:rPr>
          <w:rFonts w:ascii="Times New Roman" w:hAnsi="Times New Roman" w:cs="Times New Roman"/>
          <w:sz w:val="28"/>
          <w:szCs w:val="28"/>
        </w:rPr>
      </w:pPr>
    </w:p>
    <w:p w:rsidR="00C64A13" w:rsidRDefault="00C64A13" w:rsidP="001513A7">
      <w:pPr>
        <w:tabs>
          <w:tab w:val="left" w:pos="8372"/>
        </w:tabs>
        <w:rPr>
          <w:rFonts w:ascii="Times New Roman" w:hAnsi="Times New Roman" w:cs="Times New Roman"/>
          <w:sz w:val="28"/>
          <w:szCs w:val="28"/>
        </w:rPr>
      </w:pPr>
    </w:p>
    <w:p w:rsidR="00173C7E" w:rsidRPr="001513A7" w:rsidRDefault="00173C7E" w:rsidP="001513A7">
      <w:pPr>
        <w:tabs>
          <w:tab w:val="left" w:pos="8372"/>
        </w:tabs>
        <w:rPr>
          <w:rFonts w:ascii="Times New Roman" w:hAnsi="Times New Roman" w:cs="Times New Roman"/>
          <w:sz w:val="28"/>
          <w:szCs w:val="28"/>
        </w:rPr>
      </w:pPr>
    </w:p>
    <w:sectPr w:rsidR="00173C7E" w:rsidRPr="001513A7" w:rsidSect="007376BE">
      <w:pgSz w:w="11906" w:h="16838"/>
      <w:pgMar w:top="1134" w:right="850"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2AD" w:rsidRDefault="001D72AD" w:rsidP="00D80CCF">
      <w:pPr>
        <w:spacing w:after="0" w:line="240" w:lineRule="auto"/>
      </w:pPr>
      <w:r>
        <w:separator/>
      </w:r>
    </w:p>
  </w:endnote>
  <w:endnote w:type="continuationSeparator" w:id="0">
    <w:p w:rsidR="001D72AD" w:rsidRDefault="001D72AD" w:rsidP="00D80C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2AD" w:rsidRDefault="001D72AD" w:rsidP="00D80CCF">
      <w:pPr>
        <w:spacing w:after="0" w:line="240" w:lineRule="auto"/>
      </w:pPr>
      <w:r>
        <w:separator/>
      </w:r>
    </w:p>
  </w:footnote>
  <w:footnote w:type="continuationSeparator" w:id="0">
    <w:p w:rsidR="001D72AD" w:rsidRDefault="001D72AD" w:rsidP="00D80C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8B21CB"/>
    <w:multiLevelType w:val="multilevel"/>
    <w:tmpl w:val="E6F607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7A32F7"/>
    <w:rsid w:val="00015CB9"/>
    <w:rsid w:val="00016660"/>
    <w:rsid w:val="00030FBF"/>
    <w:rsid w:val="0003668E"/>
    <w:rsid w:val="00041414"/>
    <w:rsid w:val="00042625"/>
    <w:rsid w:val="000A10CA"/>
    <w:rsid w:val="000F042B"/>
    <w:rsid w:val="000F23EC"/>
    <w:rsid w:val="00110414"/>
    <w:rsid w:val="001163A8"/>
    <w:rsid w:val="001346EA"/>
    <w:rsid w:val="00135DD0"/>
    <w:rsid w:val="001403F6"/>
    <w:rsid w:val="001513A7"/>
    <w:rsid w:val="001566AB"/>
    <w:rsid w:val="00161CD0"/>
    <w:rsid w:val="00172BE8"/>
    <w:rsid w:val="00173C7E"/>
    <w:rsid w:val="001C7F11"/>
    <w:rsid w:val="001D2D40"/>
    <w:rsid w:val="001D72AD"/>
    <w:rsid w:val="00205A06"/>
    <w:rsid w:val="00205B0A"/>
    <w:rsid w:val="00244147"/>
    <w:rsid w:val="00251872"/>
    <w:rsid w:val="00276264"/>
    <w:rsid w:val="0029556B"/>
    <w:rsid w:val="002A1180"/>
    <w:rsid w:val="002C12A9"/>
    <w:rsid w:val="002F1388"/>
    <w:rsid w:val="003204DF"/>
    <w:rsid w:val="0032765A"/>
    <w:rsid w:val="003301E0"/>
    <w:rsid w:val="00333B41"/>
    <w:rsid w:val="003653F6"/>
    <w:rsid w:val="003708C9"/>
    <w:rsid w:val="00370D95"/>
    <w:rsid w:val="00374328"/>
    <w:rsid w:val="0039303B"/>
    <w:rsid w:val="003B043E"/>
    <w:rsid w:val="003B6D40"/>
    <w:rsid w:val="003C3B64"/>
    <w:rsid w:val="003E472B"/>
    <w:rsid w:val="003E7FD6"/>
    <w:rsid w:val="0040716D"/>
    <w:rsid w:val="00412AB0"/>
    <w:rsid w:val="00440C31"/>
    <w:rsid w:val="00445F4B"/>
    <w:rsid w:val="004516BC"/>
    <w:rsid w:val="00465BBA"/>
    <w:rsid w:val="004708FE"/>
    <w:rsid w:val="004A5FAE"/>
    <w:rsid w:val="004A76BC"/>
    <w:rsid w:val="004E5969"/>
    <w:rsid w:val="004E6426"/>
    <w:rsid w:val="005137BB"/>
    <w:rsid w:val="00514B1F"/>
    <w:rsid w:val="005503E9"/>
    <w:rsid w:val="005850C5"/>
    <w:rsid w:val="00586301"/>
    <w:rsid w:val="00597361"/>
    <w:rsid w:val="005A5549"/>
    <w:rsid w:val="005C075E"/>
    <w:rsid w:val="005C4B3E"/>
    <w:rsid w:val="005D73CD"/>
    <w:rsid w:val="005E0922"/>
    <w:rsid w:val="005E3C73"/>
    <w:rsid w:val="005E7619"/>
    <w:rsid w:val="0062669C"/>
    <w:rsid w:val="00627B8B"/>
    <w:rsid w:val="00651C62"/>
    <w:rsid w:val="00652C8C"/>
    <w:rsid w:val="00655D22"/>
    <w:rsid w:val="00663594"/>
    <w:rsid w:val="00674661"/>
    <w:rsid w:val="00674E90"/>
    <w:rsid w:val="00683F07"/>
    <w:rsid w:val="006C33BC"/>
    <w:rsid w:val="006D0188"/>
    <w:rsid w:val="007000BD"/>
    <w:rsid w:val="00700918"/>
    <w:rsid w:val="007175B1"/>
    <w:rsid w:val="007223C7"/>
    <w:rsid w:val="007376BE"/>
    <w:rsid w:val="00794E89"/>
    <w:rsid w:val="007A32F7"/>
    <w:rsid w:val="007C2B21"/>
    <w:rsid w:val="007E0043"/>
    <w:rsid w:val="007F1EF7"/>
    <w:rsid w:val="0080054C"/>
    <w:rsid w:val="0081022B"/>
    <w:rsid w:val="00817532"/>
    <w:rsid w:val="00817768"/>
    <w:rsid w:val="00831100"/>
    <w:rsid w:val="00836B94"/>
    <w:rsid w:val="008446A5"/>
    <w:rsid w:val="00844F14"/>
    <w:rsid w:val="008823F9"/>
    <w:rsid w:val="00886ECF"/>
    <w:rsid w:val="008C79D9"/>
    <w:rsid w:val="008E705C"/>
    <w:rsid w:val="00907E6A"/>
    <w:rsid w:val="009277D3"/>
    <w:rsid w:val="00963E96"/>
    <w:rsid w:val="00985A5D"/>
    <w:rsid w:val="00994CD6"/>
    <w:rsid w:val="009A3A9C"/>
    <w:rsid w:val="009A5692"/>
    <w:rsid w:val="009A7B02"/>
    <w:rsid w:val="009B15B9"/>
    <w:rsid w:val="009C685F"/>
    <w:rsid w:val="009F197A"/>
    <w:rsid w:val="00A0762B"/>
    <w:rsid w:val="00A26BA6"/>
    <w:rsid w:val="00A43905"/>
    <w:rsid w:val="00A70F2A"/>
    <w:rsid w:val="00AB7F48"/>
    <w:rsid w:val="00AD023F"/>
    <w:rsid w:val="00AF7EA1"/>
    <w:rsid w:val="00B003EE"/>
    <w:rsid w:val="00B02131"/>
    <w:rsid w:val="00B2229D"/>
    <w:rsid w:val="00B43EF7"/>
    <w:rsid w:val="00B451BE"/>
    <w:rsid w:val="00B8579C"/>
    <w:rsid w:val="00B905EE"/>
    <w:rsid w:val="00BA0468"/>
    <w:rsid w:val="00BA54B8"/>
    <w:rsid w:val="00BB7EB6"/>
    <w:rsid w:val="00BD27F8"/>
    <w:rsid w:val="00BD6BEC"/>
    <w:rsid w:val="00BE78C1"/>
    <w:rsid w:val="00C1021E"/>
    <w:rsid w:val="00C119A5"/>
    <w:rsid w:val="00C11AAA"/>
    <w:rsid w:val="00C21911"/>
    <w:rsid w:val="00C332A2"/>
    <w:rsid w:val="00C45EE0"/>
    <w:rsid w:val="00C64A13"/>
    <w:rsid w:val="00C66516"/>
    <w:rsid w:val="00C703E1"/>
    <w:rsid w:val="00C70CD5"/>
    <w:rsid w:val="00C97D4F"/>
    <w:rsid w:val="00CA0341"/>
    <w:rsid w:val="00CD2936"/>
    <w:rsid w:val="00CD60A7"/>
    <w:rsid w:val="00CF18C3"/>
    <w:rsid w:val="00CF7388"/>
    <w:rsid w:val="00D0151F"/>
    <w:rsid w:val="00D06BDA"/>
    <w:rsid w:val="00D15AC6"/>
    <w:rsid w:val="00D320E1"/>
    <w:rsid w:val="00D71CE2"/>
    <w:rsid w:val="00D7445F"/>
    <w:rsid w:val="00D778DF"/>
    <w:rsid w:val="00D80CCF"/>
    <w:rsid w:val="00DB4F03"/>
    <w:rsid w:val="00DE00D4"/>
    <w:rsid w:val="00E07C18"/>
    <w:rsid w:val="00E2328F"/>
    <w:rsid w:val="00E447D7"/>
    <w:rsid w:val="00E44AEE"/>
    <w:rsid w:val="00E45B7E"/>
    <w:rsid w:val="00E54229"/>
    <w:rsid w:val="00E62429"/>
    <w:rsid w:val="00E67426"/>
    <w:rsid w:val="00E71846"/>
    <w:rsid w:val="00E82B16"/>
    <w:rsid w:val="00E91E23"/>
    <w:rsid w:val="00EA4BCB"/>
    <w:rsid w:val="00EA53B4"/>
    <w:rsid w:val="00EA5E9C"/>
    <w:rsid w:val="00EC39FA"/>
    <w:rsid w:val="00EC61DE"/>
    <w:rsid w:val="00EC707F"/>
    <w:rsid w:val="00EF1E7B"/>
    <w:rsid w:val="00F20961"/>
    <w:rsid w:val="00F22E3A"/>
    <w:rsid w:val="00F46B0D"/>
    <w:rsid w:val="00F57DA5"/>
    <w:rsid w:val="00F647CB"/>
    <w:rsid w:val="00FA3906"/>
    <w:rsid w:val="00FB0290"/>
    <w:rsid w:val="00FB08A2"/>
    <w:rsid w:val="00FB7485"/>
    <w:rsid w:val="00FC2E32"/>
    <w:rsid w:val="00FC52E7"/>
    <w:rsid w:val="00FC6167"/>
    <w:rsid w:val="00FD1DDC"/>
    <w:rsid w:val="00FF0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9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3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32F7"/>
    <w:rPr>
      <w:rFonts w:ascii="Tahoma" w:hAnsi="Tahoma" w:cs="Tahoma"/>
      <w:sz w:val="16"/>
      <w:szCs w:val="16"/>
    </w:rPr>
  </w:style>
  <w:style w:type="paragraph" w:styleId="a5">
    <w:name w:val="header"/>
    <w:basedOn w:val="a"/>
    <w:link w:val="a6"/>
    <w:uiPriority w:val="99"/>
    <w:unhideWhenUsed/>
    <w:rsid w:val="00D80C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80CCF"/>
  </w:style>
  <w:style w:type="paragraph" w:styleId="a7">
    <w:name w:val="footer"/>
    <w:basedOn w:val="a"/>
    <w:link w:val="a8"/>
    <w:uiPriority w:val="99"/>
    <w:unhideWhenUsed/>
    <w:rsid w:val="00D80C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0CCF"/>
  </w:style>
  <w:style w:type="paragraph" w:styleId="a9">
    <w:name w:val="List Paragraph"/>
    <w:basedOn w:val="a"/>
    <w:uiPriority w:val="99"/>
    <w:qFormat/>
    <w:rsid w:val="00D80CCF"/>
    <w:pPr>
      <w:ind w:left="720"/>
      <w:contextualSpacing/>
    </w:pPr>
    <w:rPr>
      <w:rFonts w:ascii="Calibri" w:eastAsia="Calibri" w:hAnsi="Calibri" w:cs="Times New Roman"/>
    </w:rPr>
  </w:style>
  <w:style w:type="paragraph" w:styleId="aa">
    <w:name w:val="Normal (Web)"/>
    <w:basedOn w:val="a"/>
    <w:uiPriority w:val="99"/>
    <w:unhideWhenUsed/>
    <w:rsid w:val="00F57DA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semiHidden/>
    <w:unhideWhenUsed/>
    <w:rsid w:val="00FC6167"/>
    <w:rPr>
      <w:strike w:val="0"/>
      <w:dstrike w:val="0"/>
      <w:color w:val="428BCA"/>
      <w:u w:val="none"/>
      <w:effect w:val="none"/>
      <w:shd w:val="clear" w:color="auto" w:fill="auto"/>
    </w:rPr>
  </w:style>
  <w:style w:type="character" w:styleId="ac">
    <w:name w:val="Strong"/>
    <w:basedOn w:val="a0"/>
    <w:uiPriority w:val="22"/>
    <w:qFormat/>
    <w:rsid w:val="00FC6167"/>
    <w:rPr>
      <w:b/>
      <w:bCs/>
    </w:rPr>
  </w:style>
  <w:style w:type="paragraph" w:customStyle="1" w:styleId="editlog">
    <w:name w:val="editlog"/>
    <w:basedOn w:val="a"/>
    <w:rsid w:val="00FC6167"/>
    <w:pPr>
      <w:spacing w:after="15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3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32F7"/>
    <w:rPr>
      <w:rFonts w:ascii="Tahoma" w:hAnsi="Tahoma" w:cs="Tahoma"/>
      <w:sz w:val="16"/>
      <w:szCs w:val="16"/>
    </w:rPr>
  </w:style>
  <w:style w:type="paragraph" w:styleId="a5">
    <w:name w:val="header"/>
    <w:basedOn w:val="a"/>
    <w:link w:val="a6"/>
    <w:uiPriority w:val="99"/>
    <w:unhideWhenUsed/>
    <w:rsid w:val="00D80C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80CCF"/>
  </w:style>
  <w:style w:type="paragraph" w:styleId="a7">
    <w:name w:val="footer"/>
    <w:basedOn w:val="a"/>
    <w:link w:val="a8"/>
    <w:uiPriority w:val="99"/>
    <w:unhideWhenUsed/>
    <w:rsid w:val="00D80C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0CCF"/>
  </w:style>
  <w:style w:type="paragraph" w:styleId="a9">
    <w:name w:val="List Paragraph"/>
    <w:basedOn w:val="a"/>
    <w:uiPriority w:val="99"/>
    <w:qFormat/>
    <w:rsid w:val="00D80CCF"/>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9349870">
      <w:bodyDiv w:val="1"/>
      <w:marLeft w:val="0"/>
      <w:marRight w:val="0"/>
      <w:marTop w:val="0"/>
      <w:marBottom w:val="0"/>
      <w:divBdr>
        <w:top w:val="none" w:sz="0" w:space="0" w:color="auto"/>
        <w:left w:val="none" w:sz="0" w:space="0" w:color="auto"/>
        <w:bottom w:val="none" w:sz="0" w:space="0" w:color="auto"/>
        <w:right w:val="none" w:sz="0" w:space="0" w:color="auto"/>
      </w:divBdr>
      <w:divsChild>
        <w:div w:id="1361011355">
          <w:marLeft w:val="0"/>
          <w:marRight w:val="0"/>
          <w:marTop w:val="0"/>
          <w:marBottom w:val="0"/>
          <w:divBdr>
            <w:top w:val="none" w:sz="0" w:space="0" w:color="auto"/>
            <w:left w:val="none" w:sz="0" w:space="0" w:color="auto"/>
            <w:bottom w:val="none" w:sz="0" w:space="0" w:color="auto"/>
            <w:right w:val="none" w:sz="0" w:space="0" w:color="auto"/>
          </w:divBdr>
          <w:divsChild>
            <w:div w:id="505293282">
              <w:marLeft w:val="-225"/>
              <w:marRight w:val="-225"/>
              <w:marTop w:val="0"/>
              <w:marBottom w:val="0"/>
              <w:divBdr>
                <w:top w:val="none" w:sz="0" w:space="0" w:color="auto"/>
                <w:left w:val="none" w:sz="0" w:space="0" w:color="auto"/>
                <w:bottom w:val="none" w:sz="0" w:space="0" w:color="auto"/>
                <w:right w:val="none" w:sz="0" w:space="0" w:color="auto"/>
              </w:divBdr>
              <w:divsChild>
                <w:div w:id="1026365589">
                  <w:marLeft w:val="0"/>
                  <w:marRight w:val="0"/>
                  <w:marTop w:val="0"/>
                  <w:marBottom w:val="0"/>
                  <w:divBdr>
                    <w:top w:val="none" w:sz="0" w:space="0" w:color="auto"/>
                    <w:left w:val="none" w:sz="0" w:space="0" w:color="auto"/>
                    <w:bottom w:val="none" w:sz="0" w:space="0" w:color="auto"/>
                    <w:right w:val="none" w:sz="0" w:space="0" w:color="auto"/>
                  </w:divBdr>
                  <w:divsChild>
                    <w:div w:id="1032994341">
                      <w:marLeft w:val="-225"/>
                      <w:marRight w:val="-225"/>
                      <w:marTop w:val="0"/>
                      <w:marBottom w:val="0"/>
                      <w:divBdr>
                        <w:top w:val="none" w:sz="0" w:space="0" w:color="auto"/>
                        <w:left w:val="none" w:sz="0" w:space="0" w:color="auto"/>
                        <w:bottom w:val="none" w:sz="0" w:space="0" w:color="auto"/>
                        <w:right w:val="none" w:sz="0" w:space="0" w:color="auto"/>
                      </w:divBdr>
                      <w:divsChild>
                        <w:div w:id="564494056">
                          <w:marLeft w:val="0"/>
                          <w:marRight w:val="0"/>
                          <w:marTop w:val="0"/>
                          <w:marBottom w:val="0"/>
                          <w:divBdr>
                            <w:top w:val="none" w:sz="0" w:space="0" w:color="auto"/>
                            <w:left w:val="none" w:sz="0" w:space="0" w:color="auto"/>
                            <w:bottom w:val="none" w:sz="0" w:space="0" w:color="auto"/>
                            <w:right w:val="none" w:sz="0" w:space="0" w:color="auto"/>
                          </w:divBdr>
                          <w:divsChild>
                            <w:div w:id="900018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254644">
      <w:bodyDiv w:val="1"/>
      <w:marLeft w:val="0"/>
      <w:marRight w:val="0"/>
      <w:marTop w:val="0"/>
      <w:marBottom w:val="0"/>
      <w:divBdr>
        <w:top w:val="none" w:sz="0" w:space="0" w:color="auto"/>
        <w:left w:val="none" w:sz="0" w:space="0" w:color="auto"/>
        <w:bottom w:val="none" w:sz="0" w:space="0" w:color="auto"/>
        <w:right w:val="none" w:sz="0" w:space="0" w:color="auto"/>
      </w:divBdr>
      <w:divsChild>
        <w:div w:id="1420102154">
          <w:marLeft w:val="0"/>
          <w:marRight w:val="0"/>
          <w:marTop w:val="0"/>
          <w:marBottom w:val="0"/>
          <w:divBdr>
            <w:top w:val="none" w:sz="0" w:space="0" w:color="auto"/>
            <w:left w:val="none" w:sz="0" w:space="0" w:color="auto"/>
            <w:bottom w:val="none" w:sz="0" w:space="0" w:color="auto"/>
            <w:right w:val="none" w:sz="0" w:space="0" w:color="auto"/>
          </w:divBdr>
          <w:divsChild>
            <w:div w:id="198711520">
              <w:marLeft w:val="0"/>
              <w:marRight w:val="0"/>
              <w:marTop w:val="100"/>
              <w:marBottom w:val="100"/>
              <w:divBdr>
                <w:top w:val="none" w:sz="0" w:space="0" w:color="auto"/>
                <w:left w:val="none" w:sz="0" w:space="0" w:color="auto"/>
                <w:bottom w:val="none" w:sz="0" w:space="0" w:color="auto"/>
                <w:right w:val="none" w:sz="0" w:space="0" w:color="auto"/>
              </w:divBdr>
              <w:divsChild>
                <w:div w:id="1573538344">
                  <w:marLeft w:val="0"/>
                  <w:marRight w:val="0"/>
                  <w:marTop w:val="0"/>
                  <w:marBottom w:val="0"/>
                  <w:divBdr>
                    <w:top w:val="none" w:sz="0" w:space="0" w:color="auto"/>
                    <w:left w:val="none" w:sz="0" w:space="0" w:color="auto"/>
                    <w:bottom w:val="none" w:sz="0" w:space="0" w:color="auto"/>
                    <w:right w:val="none" w:sz="0" w:space="0" w:color="auto"/>
                  </w:divBdr>
                  <w:divsChild>
                    <w:div w:id="1820804817">
                      <w:marLeft w:val="-450"/>
                      <w:marRight w:val="0"/>
                      <w:marTop w:val="0"/>
                      <w:marBottom w:val="0"/>
                      <w:divBdr>
                        <w:top w:val="none" w:sz="0" w:space="0" w:color="auto"/>
                        <w:left w:val="none" w:sz="0" w:space="0" w:color="auto"/>
                        <w:bottom w:val="none" w:sz="0" w:space="0" w:color="auto"/>
                        <w:right w:val="none" w:sz="0" w:space="0" w:color="auto"/>
                      </w:divBdr>
                      <w:divsChild>
                        <w:div w:id="945505581">
                          <w:marLeft w:val="0"/>
                          <w:marRight w:val="0"/>
                          <w:marTop w:val="0"/>
                          <w:marBottom w:val="0"/>
                          <w:divBdr>
                            <w:top w:val="none" w:sz="0" w:space="0" w:color="auto"/>
                            <w:left w:val="none" w:sz="0" w:space="0" w:color="auto"/>
                            <w:bottom w:val="none" w:sz="0" w:space="0" w:color="auto"/>
                            <w:right w:val="none" w:sz="0" w:space="0" w:color="auto"/>
                          </w:divBdr>
                          <w:divsChild>
                            <w:div w:id="465392731">
                              <w:marLeft w:val="0"/>
                              <w:marRight w:val="0"/>
                              <w:marTop w:val="0"/>
                              <w:marBottom w:val="0"/>
                              <w:divBdr>
                                <w:top w:val="none" w:sz="0" w:space="0" w:color="auto"/>
                                <w:left w:val="none" w:sz="0" w:space="0" w:color="auto"/>
                                <w:bottom w:val="none" w:sz="0" w:space="0" w:color="auto"/>
                                <w:right w:val="none" w:sz="0" w:space="0" w:color="auto"/>
                              </w:divBdr>
                              <w:divsChild>
                                <w:div w:id="1852522388">
                                  <w:marLeft w:val="0"/>
                                  <w:marRight w:val="0"/>
                                  <w:marTop w:val="0"/>
                                  <w:marBottom w:val="0"/>
                                  <w:divBdr>
                                    <w:top w:val="none" w:sz="0" w:space="0" w:color="auto"/>
                                    <w:left w:val="none" w:sz="0" w:space="0" w:color="auto"/>
                                    <w:bottom w:val="none" w:sz="0" w:space="0" w:color="auto"/>
                                    <w:right w:val="none" w:sz="0" w:space="0" w:color="auto"/>
                                  </w:divBdr>
                                  <w:divsChild>
                                    <w:div w:id="1627931889">
                                      <w:marLeft w:val="0"/>
                                      <w:marRight w:val="0"/>
                                      <w:marTop w:val="0"/>
                                      <w:marBottom w:val="0"/>
                                      <w:divBdr>
                                        <w:top w:val="none" w:sz="0" w:space="0" w:color="auto"/>
                                        <w:left w:val="none" w:sz="0" w:space="0" w:color="auto"/>
                                        <w:bottom w:val="none" w:sz="0" w:space="0" w:color="auto"/>
                                        <w:right w:val="none" w:sz="0" w:space="0" w:color="auto"/>
                                      </w:divBdr>
                                      <w:divsChild>
                                        <w:div w:id="1050303250">
                                          <w:marLeft w:val="0"/>
                                          <w:marRight w:val="0"/>
                                          <w:marTop w:val="0"/>
                                          <w:marBottom w:val="0"/>
                                          <w:divBdr>
                                            <w:top w:val="none" w:sz="0" w:space="0" w:color="auto"/>
                                            <w:left w:val="none" w:sz="0" w:space="0" w:color="auto"/>
                                            <w:bottom w:val="none" w:sz="0" w:space="0" w:color="auto"/>
                                            <w:right w:val="none" w:sz="0" w:space="0" w:color="auto"/>
                                          </w:divBdr>
                                          <w:divsChild>
                                            <w:div w:id="14481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307578">
      <w:bodyDiv w:val="1"/>
      <w:marLeft w:val="0"/>
      <w:marRight w:val="0"/>
      <w:marTop w:val="0"/>
      <w:marBottom w:val="0"/>
      <w:divBdr>
        <w:top w:val="none" w:sz="0" w:space="0" w:color="auto"/>
        <w:left w:val="none" w:sz="0" w:space="0" w:color="auto"/>
        <w:bottom w:val="none" w:sz="0" w:space="0" w:color="auto"/>
        <w:right w:val="none" w:sz="0" w:space="0" w:color="auto"/>
      </w:divBdr>
    </w:div>
    <w:div w:id="1510362737">
      <w:bodyDiv w:val="1"/>
      <w:marLeft w:val="0"/>
      <w:marRight w:val="0"/>
      <w:marTop w:val="0"/>
      <w:marBottom w:val="0"/>
      <w:divBdr>
        <w:top w:val="none" w:sz="0" w:space="0" w:color="auto"/>
        <w:left w:val="none" w:sz="0" w:space="0" w:color="auto"/>
        <w:bottom w:val="none" w:sz="0" w:space="0" w:color="auto"/>
        <w:right w:val="none" w:sz="0" w:space="0" w:color="auto"/>
      </w:divBdr>
    </w:div>
    <w:div w:id="1730110760">
      <w:bodyDiv w:val="1"/>
      <w:marLeft w:val="0"/>
      <w:marRight w:val="0"/>
      <w:marTop w:val="0"/>
      <w:marBottom w:val="0"/>
      <w:divBdr>
        <w:top w:val="none" w:sz="0" w:space="0" w:color="auto"/>
        <w:left w:val="none" w:sz="0" w:space="0" w:color="auto"/>
        <w:bottom w:val="none" w:sz="0" w:space="0" w:color="auto"/>
        <w:right w:val="none" w:sz="0" w:space="0" w:color="auto"/>
      </w:divBdr>
    </w:div>
    <w:div w:id="1789471300">
      <w:bodyDiv w:val="1"/>
      <w:marLeft w:val="0"/>
      <w:marRight w:val="0"/>
      <w:marTop w:val="0"/>
      <w:marBottom w:val="0"/>
      <w:divBdr>
        <w:top w:val="none" w:sz="0" w:space="0" w:color="auto"/>
        <w:left w:val="none" w:sz="0" w:space="0" w:color="auto"/>
        <w:bottom w:val="none" w:sz="0" w:space="0" w:color="auto"/>
        <w:right w:val="none" w:sz="0" w:space="0" w:color="auto"/>
      </w:divBdr>
    </w:div>
    <w:div w:id="1896424556">
      <w:bodyDiv w:val="1"/>
      <w:marLeft w:val="0"/>
      <w:marRight w:val="0"/>
      <w:marTop w:val="0"/>
      <w:marBottom w:val="0"/>
      <w:divBdr>
        <w:top w:val="none" w:sz="0" w:space="0" w:color="auto"/>
        <w:left w:val="none" w:sz="0" w:space="0" w:color="auto"/>
        <w:bottom w:val="none" w:sz="0" w:space="0" w:color="auto"/>
        <w:right w:val="none" w:sz="0" w:space="0" w:color="auto"/>
      </w:divBdr>
      <w:divsChild>
        <w:div w:id="832648392">
          <w:marLeft w:val="0"/>
          <w:marRight w:val="0"/>
          <w:marTop w:val="0"/>
          <w:marBottom w:val="0"/>
          <w:divBdr>
            <w:top w:val="none" w:sz="0" w:space="0" w:color="auto"/>
            <w:left w:val="none" w:sz="0" w:space="0" w:color="auto"/>
            <w:bottom w:val="none" w:sz="0" w:space="0" w:color="auto"/>
            <w:right w:val="none" w:sz="0" w:space="0" w:color="auto"/>
          </w:divBdr>
          <w:divsChild>
            <w:div w:id="2004703303">
              <w:marLeft w:val="0"/>
              <w:marRight w:val="0"/>
              <w:marTop w:val="0"/>
              <w:marBottom w:val="0"/>
              <w:divBdr>
                <w:top w:val="none" w:sz="0" w:space="0" w:color="auto"/>
                <w:left w:val="none" w:sz="0" w:space="0" w:color="auto"/>
                <w:bottom w:val="none" w:sz="0" w:space="0" w:color="auto"/>
                <w:right w:val="none" w:sz="0" w:space="0" w:color="auto"/>
              </w:divBdr>
              <w:divsChild>
                <w:div w:id="1428381172">
                  <w:marLeft w:val="0"/>
                  <w:marRight w:val="0"/>
                  <w:marTop w:val="0"/>
                  <w:marBottom w:val="0"/>
                  <w:divBdr>
                    <w:top w:val="none" w:sz="0" w:space="0" w:color="auto"/>
                    <w:left w:val="none" w:sz="0" w:space="0" w:color="auto"/>
                    <w:bottom w:val="none" w:sz="0" w:space="0" w:color="auto"/>
                    <w:right w:val="none" w:sz="0" w:space="0" w:color="auto"/>
                  </w:divBdr>
                  <w:divsChild>
                    <w:div w:id="1968201260">
                      <w:marLeft w:val="0"/>
                      <w:marRight w:val="0"/>
                      <w:marTop w:val="0"/>
                      <w:marBottom w:val="0"/>
                      <w:divBdr>
                        <w:top w:val="none" w:sz="0" w:space="0" w:color="auto"/>
                        <w:left w:val="none" w:sz="0" w:space="0" w:color="auto"/>
                        <w:bottom w:val="none" w:sz="0" w:space="0" w:color="auto"/>
                        <w:right w:val="none" w:sz="0" w:space="0" w:color="auto"/>
                      </w:divBdr>
                      <w:divsChild>
                        <w:div w:id="1822848301">
                          <w:marLeft w:val="0"/>
                          <w:marRight w:val="0"/>
                          <w:marTop w:val="0"/>
                          <w:marBottom w:val="0"/>
                          <w:divBdr>
                            <w:top w:val="none" w:sz="0" w:space="0" w:color="auto"/>
                            <w:left w:val="none" w:sz="0" w:space="0" w:color="auto"/>
                            <w:bottom w:val="none" w:sz="0" w:space="0" w:color="auto"/>
                            <w:right w:val="none" w:sz="0" w:space="0" w:color="auto"/>
                          </w:divBdr>
                          <w:divsChild>
                            <w:div w:id="878863243">
                              <w:marLeft w:val="0"/>
                              <w:marRight w:val="0"/>
                              <w:marTop w:val="0"/>
                              <w:marBottom w:val="0"/>
                              <w:divBdr>
                                <w:top w:val="none" w:sz="0" w:space="0" w:color="auto"/>
                                <w:left w:val="none" w:sz="0" w:space="0" w:color="auto"/>
                                <w:bottom w:val="none" w:sz="0" w:space="0" w:color="auto"/>
                                <w:right w:val="none" w:sz="0" w:space="0" w:color="auto"/>
                              </w:divBdr>
                              <w:divsChild>
                                <w:div w:id="1481851666">
                                  <w:marLeft w:val="0"/>
                                  <w:marRight w:val="0"/>
                                  <w:marTop w:val="0"/>
                                  <w:marBottom w:val="0"/>
                                  <w:divBdr>
                                    <w:top w:val="none" w:sz="0" w:space="0" w:color="auto"/>
                                    <w:left w:val="none" w:sz="0" w:space="0" w:color="auto"/>
                                    <w:bottom w:val="none" w:sz="0" w:space="0" w:color="auto"/>
                                    <w:right w:val="none" w:sz="0" w:space="0" w:color="auto"/>
                                  </w:divBdr>
                                  <w:divsChild>
                                    <w:div w:id="1113937945">
                                      <w:marLeft w:val="0"/>
                                      <w:marRight w:val="0"/>
                                      <w:marTop w:val="0"/>
                                      <w:marBottom w:val="0"/>
                                      <w:divBdr>
                                        <w:top w:val="none" w:sz="0" w:space="0" w:color="auto"/>
                                        <w:left w:val="none" w:sz="0" w:space="0" w:color="auto"/>
                                        <w:bottom w:val="none" w:sz="0" w:space="0" w:color="auto"/>
                                        <w:right w:val="none" w:sz="0" w:space="0" w:color="auto"/>
                                      </w:divBdr>
                                      <w:divsChild>
                                        <w:div w:id="3266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9E861-AF04-4183-B265-EBDB8895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28</Pages>
  <Words>5783</Words>
  <Characters>32968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Библиотека</cp:lastModifiedBy>
  <cp:revision>10</cp:revision>
  <cp:lastPrinted>2018-01-11T13:18:00Z</cp:lastPrinted>
  <dcterms:created xsi:type="dcterms:W3CDTF">2019-01-03T20:24:00Z</dcterms:created>
  <dcterms:modified xsi:type="dcterms:W3CDTF">2019-01-10T12:09:00Z</dcterms:modified>
</cp:coreProperties>
</file>