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5A" w:rsidRPr="00E53C5A" w:rsidRDefault="00E53C5A" w:rsidP="00E53C5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</w:pPr>
      <w:r w:rsidRPr="00E53C5A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РОССИЙСКАЯ ФЕДЕРАЦИЯ</w:t>
      </w:r>
    </w:p>
    <w:p w:rsidR="00E53C5A" w:rsidRPr="00E53C5A" w:rsidRDefault="00E53C5A" w:rsidP="00E53C5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</w:pPr>
      <w:r w:rsidRPr="00E53C5A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СОВЕТ НИЖНЕЛАНДЕХОВСКОГО СЕЛЬСКОГО ПОСЕЛЕНИЯ</w:t>
      </w:r>
    </w:p>
    <w:p w:rsidR="00E53C5A" w:rsidRPr="00E53C5A" w:rsidRDefault="00E53C5A" w:rsidP="00E53C5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</w:pPr>
      <w:r w:rsidRPr="00E53C5A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ПЕСТЯКОВСКОГО МУНИЦИПАЛЬНОГО РАЙОНА</w:t>
      </w:r>
    </w:p>
    <w:p w:rsidR="00E53C5A" w:rsidRPr="00E53C5A" w:rsidRDefault="00E53C5A" w:rsidP="00E53C5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</w:pPr>
      <w:r w:rsidRPr="00E53C5A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ИВАНОВСКОЙ ОБЛАСТИ</w:t>
      </w:r>
    </w:p>
    <w:p w:rsidR="00E53C5A" w:rsidRPr="00E53C5A" w:rsidRDefault="00E53C5A" w:rsidP="00E53C5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</w:pPr>
      <w:r w:rsidRPr="00E53C5A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ЧЕТВЕРТОГО  СОЗЫВА</w:t>
      </w:r>
    </w:p>
    <w:p w:rsidR="00E53C5A" w:rsidRPr="00E53C5A" w:rsidRDefault="00E53C5A" w:rsidP="00E53C5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</w:pPr>
      <w:r w:rsidRPr="00E53C5A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ДЕВЯТНАДЦАТОЕ   ЗАСЕДАНИЕ</w:t>
      </w:r>
    </w:p>
    <w:p w:rsidR="00E53C5A" w:rsidRPr="00E53C5A" w:rsidRDefault="00E53C5A" w:rsidP="00E53C5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</w:pPr>
      <w:r w:rsidRPr="00E53C5A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РЕШЕНИЕ</w:t>
      </w:r>
    </w:p>
    <w:p w:rsidR="00E53C5A" w:rsidRPr="00E53C5A" w:rsidRDefault="00E53C5A" w:rsidP="00E53C5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</w:pPr>
    </w:p>
    <w:p w:rsidR="00E53C5A" w:rsidRPr="00E53C5A" w:rsidRDefault="00E53C5A" w:rsidP="00C02DF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</w:pPr>
      <w:r w:rsidRPr="00E53C5A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27  июня  </w:t>
      </w:r>
      <w:r w:rsidRPr="00E53C5A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2022 год                      </w:t>
      </w:r>
      <w:r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                    </w:t>
      </w:r>
      <w:r w:rsidRPr="00E53C5A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  № </w:t>
      </w:r>
      <w:r w:rsidR="00731E46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77</w:t>
      </w:r>
      <w:r w:rsidRPr="00E53C5A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            </w:t>
      </w:r>
      <w:r w:rsidRPr="00E53C5A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ab/>
      </w:r>
      <w:r w:rsidRPr="00E53C5A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ab/>
        <w:t xml:space="preserve">с. Нижний Ландех  </w:t>
      </w:r>
    </w:p>
    <w:p w:rsidR="009934F2" w:rsidRPr="00E53C5A" w:rsidRDefault="00014EF1" w:rsidP="00C02DFD">
      <w:pPr>
        <w:tabs>
          <w:tab w:val="left" w:pos="4678"/>
          <w:tab w:val="left" w:pos="5670"/>
          <w:tab w:val="left" w:pos="6237"/>
        </w:tabs>
        <w:spacing w:after="0" w:line="240" w:lineRule="auto"/>
        <w:ind w:right="35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7"/>
          <w:rFonts w:ascii="Times New Roman" w:hAnsi="Times New Roman" w:cs="Times New Roman"/>
          <w:color w:val="auto"/>
          <w:sz w:val="24"/>
          <w:szCs w:val="24"/>
        </w:rPr>
        <w:t>О внесении изменений в решение Совета</w:t>
      </w:r>
      <w:r w:rsidR="00C02DFD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53C5A">
        <w:rPr>
          <w:rStyle w:val="a7"/>
          <w:rFonts w:ascii="Times New Roman" w:hAnsi="Times New Roman" w:cs="Times New Roman"/>
          <w:color w:val="auto"/>
          <w:sz w:val="24"/>
          <w:szCs w:val="24"/>
        </w:rPr>
        <w:t>Нижнеландеховского  сельского поселения №95  от 10.07.2009г.</w:t>
      </w:r>
      <w:r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31E46">
        <w:rPr>
          <w:rStyle w:val="a7"/>
          <w:rFonts w:ascii="Times New Roman" w:hAnsi="Times New Roman" w:cs="Times New Roman"/>
          <w:color w:val="auto"/>
          <w:sz w:val="24"/>
          <w:szCs w:val="24"/>
        </w:rPr>
        <w:t>«</w:t>
      </w:r>
      <w:r w:rsidR="00731E46" w:rsidRPr="00731E46">
        <w:rPr>
          <w:rStyle w:val="a7"/>
          <w:rFonts w:ascii="Times New Roman" w:hAnsi="Times New Roman" w:cs="Times New Roman"/>
          <w:color w:val="auto"/>
          <w:sz w:val="24"/>
          <w:szCs w:val="24"/>
        </w:rPr>
        <w:t>Об утверждении прави</w:t>
      </w:r>
      <w:r w:rsidR="00731E46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л санитарного содержания и </w:t>
      </w:r>
      <w:r w:rsidR="00731E46" w:rsidRPr="00731E46">
        <w:rPr>
          <w:rStyle w:val="a7"/>
          <w:rFonts w:ascii="Times New Roman" w:hAnsi="Times New Roman" w:cs="Times New Roman"/>
          <w:color w:val="auto"/>
          <w:sz w:val="24"/>
          <w:szCs w:val="24"/>
        </w:rPr>
        <w:t>благоустройства Нижнеландеховского сельского поселения</w:t>
      </w:r>
      <w:r w:rsidR="00731E46">
        <w:rPr>
          <w:rStyle w:val="a7"/>
          <w:rFonts w:ascii="Times New Roman" w:hAnsi="Times New Roman" w:cs="Times New Roman"/>
          <w:color w:val="auto"/>
          <w:sz w:val="24"/>
          <w:szCs w:val="24"/>
        </w:rPr>
        <w:t>»</w:t>
      </w:r>
    </w:p>
    <w:p w:rsidR="009934F2" w:rsidRDefault="00731E46" w:rsidP="00C02DFD">
      <w:pPr>
        <w:rPr>
          <w:rFonts w:ascii="Times New Roman" w:hAnsi="Times New Roman" w:cs="Times New Roman"/>
          <w:sz w:val="24"/>
          <w:szCs w:val="24"/>
        </w:rPr>
      </w:pPr>
      <w:r w:rsidRPr="00731E46">
        <w:rPr>
          <w:rFonts w:ascii="Times New Roman" w:hAnsi="Times New Roman" w:cs="Times New Roman"/>
          <w:sz w:val="24"/>
          <w:szCs w:val="24"/>
        </w:rPr>
        <w:t>(в редакции решения Сов</w:t>
      </w:r>
      <w:r w:rsidR="00C02DFD">
        <w:rPr>
          <w:rFonts w:ascii="Times New Roman" w:hAnsi="Times New Roman" w:cs="Times New Roman"/>
          <w:sz w:val="24"/>
          <w:szCs w:val="24"/>
        </w:rPr>
        <w:t>ета №25 от 18 декабря 2015года)</w:t>
      </w:r>
    </w:p>
    <w:p w:rsidR="009934F2" w:rsidRPr="00731E46" w:rsidRDefault="009934F2" w:rsidP="00731E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11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ED711D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статьями 14</w:t>
        </w:r>
      </w:hyperlink>
      <w:r w:rsidRPr="00ED711D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ED711D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статьей 45.1</w:t>
        </w:r>
      </w:hyperlink>
      <w:r w:rsidRPr="00ED711D">
        <w:rPr>
          <w:rFonts w:ascii="Times New Roman" w:hAnsi="Times New Roman" w:cs="Times New Roman"/>
          <w:sz w:val="24"/>
          <w:szCs w:val="24"/>
        </w:rPr>
        <w:t> </w:t>
      </w:r>
      <w:r w:rsidRPr="00ED711D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Федерального закона от 06.10.2003 №131-ФЗ «Об общих принципах организации местного самоуправления в Российской Федерации»</w:t>
      </w:r>
      <w:r w:rsidRPr="00ED711D">
        <w:rPr>
          <w:rFonts w:ascii="Times New Roman" w:hAnsi="Times New Roman" w:cs="Times New Roman"/>
          <w:b/>
          <w:sz w:val="24"/>
          <w:szCs w:val="24"/>
        </w:rPr>
        <w:t>,</w:t>
      </w:r>
      <w:r w:rsidRPr="00ED711D">
        <w:rPr>
          <w:rFonts w:ascii="Times New Roman" w:hAnsi="Times New Roman" w:cs="Times New Roman"/>
          <w:sz w:val="24"/>
          <w:szCs w:val="24"/>
        </w:rPr>
        <w:t xml:space="preserve"> </w:t>
      </w:r>
      <w:r w:rsidR="00014EF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4F0447" w:rsidRPr="004F0447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4F0447" w:rsidRPr="004F04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F0447" w:rsidRPr="004F0447">
        <w:rPr>
          <w:rFonts w:ascii="Times New Roman" w:hAnsi="Times New Roman" w:cs="Times New Roman"/>
          <w:sz w:val="24"/>
          <w:szCs w:val="24"/>
        </w:rPr>
        <w:t xml:space="preserve"> 57368-2016</w:t>
      </w:r>
      <w:r w:rsidR="004F0447">
        <w:rPr>
          <w:rFonts w:ascii="Times New Roman" w:hAnsi="Times New Roman" w:cs="Times New Roman"/>
          <w:sz w:val="24"/>
          <w:szCs w:val="24"/>
        </w:rPr>
        <w:t xml:space="preserve"> </w:t>
      </w:r>
      <w:r w:rsidR="004F0447" w:rsidRPr="004F0447">
        <w:rPr>
          <w:rFonts w:ascii="Times New Roman" w:hAnsi="Times New Roman" w:cs="Times New Roman"/>
          <w:sz w:val="24"/>
          <w:szCs w:val="24"/>
        </w:rPr>
        <w:t xml:space="preserve"> </w:t>
      </w:r>
      <w:r w:rsidR="004F0447">
        <w:rPr>
          <w:rFonts w:ascii="Times New Roman" w:hAnsi="Times New Roman" w:cs="Times New Roman"/>
          <w:sz w:val="24"/>
          <w:szCs w:val="24"/>
        </w:rPr>
        <w:t>«</w:t>
      </w:r>
      <w:r w:rsidR="004F0447" w:rsidRPr="004F0447">
        <w:rPr>
          <w:rFonts w:ascii="Times New Roman" w:hAnsi="Times New Roman" w:cs="Times New Roman"/>
          <w:sz w:val="24"/>
          <w:szCs w:val="24"/>
        </w:rPr>
        <w:t>Национальный стандарт</w:t>
      </w:r>
      <w:r w:rsidR="004F0447">
        <w:rPr>
          <w:rFonts w:ascii="Times New Roman" w:hAnsi="Times New Roman" w:cs="Times New Roman"/>
          <w:sz w:val="24"/>
          <w:szCs w:val="24"/>
        </w:rPr>
        <w:t xml:space="preserve"> </w:t>
      </w:r>
      <w:r w:rsidR="004F0447" w:rsidRPr="004F0447">
        <w:rPr>
          <w:rFonts w:ascii="Times New Roman" w:hAnsi="Times New Roman" w:cs="Times New Roman"/>
          <w:sz w:val="24"/>
          <w:szCs w:val="24"/>
        </w:rPr>
        <w:t>Российской Федерации. Сохранение</w:t>
      </w:r>
      <w:r w:rsidR="004F0447">
        <w:rPr>
          <w:rFonts w:ascii="Times New Roman" w:hAnsi="Times New Roman" w:cs="Times New Roman"/>
          <w:sz w:val="24"/>
          <w:szCs w:val="24"/>
        </w:rPr>
        <w:t xml:space="preserve"> </w:t>
      </w:r>
      <w:r w:rsidR="004F0447" w:rsidRPr="004F0447">
        <w:rPr>
          <w:rFonts w:ascii="Times New Roman" w:hAnsi="Times New Roman" w:cs="Times New Roman"/>
          <w:sz w:val="24"/>
          <w:szCs w:val="24"/>
        </w:rPr>
        <w:t>произведений ландшафтной архитектуры и</w:t>
      </w:r>
      <w:r w:rsidR="004F0447">
        <w:rPr>
          <w:rFonts w:ascii="Times New Roman" w:hAnsi="Times New Roman" w:cs="Times New Roman"/>
          <w:sz w:val="24"/>
          <w:szCs w:val="24"/>
        </w:rPr>
        <w:t xml:space="preserve"> </w:t>
      </w:r>
      <w:r w:rsidR="004F0447" w:rsidRPr="004F0447">
        <w:rPr>
          <w:rFonts w:ascii="Times New Roman" w:hAnsi="Times New Roman" w:cs="Times New Roman"/>
          <w:sz w:val="24"/>
          <w:szCs w:val="24"/>
        </w:rPr>
        <w:t>садово-паркового искусства. Общие</w:t>
      </w:r>
      <w:r w:rsidR="004F0447">
        <w:rPr>
          <w:rFonts w:ascii="Times New Roman" w:hAnsi="Times New Roman" w:cs="Times New Roman"/>
          <w:sz w:val="24"/>
          <w:szCs w:val="24"/>
        </w:rPr>
        <w:t xml:space="preserve"> </w:t>
      </w:r>
      <w:r w:rsidR="004F0447" w:rsidRPr="004F0447">
        <w:rPr>
          <w:rFonts w:ascii="Times New Roman" w:hAnsi="Times New Roman" w:cs="Times New Roman"/>
          <w:sz w:val="24"/>
          <w:szCs w:val="24"/>
        </w:rPr>
        <w:t>требования</w:t>
      </w:r>
      <w:r w:rsidR="004F0447">
        <w:rPr>
          <w:rFonts w:ascii="Times New Roman" w:hAnsi="Times New Roman" w:cs="Times New Roman"/>
          <w:sz w:val="24"/>
          <w:szCs w:val="24"/>
        </w:rPr>
        <w:t xml:space="preserve">»,  </w:t>
      </w:r>
      <w:r w:rsidR="004F0447" w:rsidRPr="004F0447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4F0447" w:rsidRPr="004F04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F0447" w:rsidRPr="004F0447">
        <w:rPr>
          <w:rFonts w:ascii="Times New Roman" w:hAnsi="Times New Roman" w:cs="Times New Roman"/>
          <w:sz w:val="24"/>
          <w:szCs w:val="24"/>
        </w:rPr>
        <w:t xml:space="preserve"> 56195-2014</w:t>
      </w:r>
      <w:r w:rsidR="004F0447">
        <w:rPr>
          <w:rFonts w:ascii="Times New Roman" w:hAnsi="Times New Roman" w:cs="Times New Roman"/>
          <w:sz w:val="24"/>
          <w:szCs w:val="24"/>
        </w:rPr>
        <w:t xml:space="preserve"> «</w:t>
      </w:r>
      <w:r w:rsidR="004F0447" w:rsidRPr="004F0447">
        <w:rPr>
          <w:rFonts w:ascii="Times New Roman" w:hAnsi="Times New Roman" w:cs="Times New Roman"/>
          <w:sz w:val="24"/>
          <w:szCs w:val="24"/>
        </w:rPr>
        <w:t xml:space="preserve">Национальный стандарт </w:t>
      </w:r>
      <w:r w:rsidR="004F0447">
        <w:rPr>
          <w:rFonts w:ascii="Times New Roman" w:hAnsi="Times New Roman" w:cs="Times New Roman"/>
          <w:sz w:val="24"/>
          <w:szCs w:val="24"/>
        </w:rPr>
        <w:t>РФ «</w:t>
      </w:r>
      <w:r w:rsidR="004F0447" w:rsidRPr="004F0447">
        <w:rPr>
          <w:rFonts w:ascii="Times New Roman" w:hAnsi="Times New Roman" w:cs="Times New Roman"/>
          <w:sz w:val="24"/>
          <w:szCs w:val="24"/>
        </w:rPr>
        <w:t>Услуги жилищно-коммунального хозяйства и управления многоквартирными домами</w:t>
      </w:r>
      <w:r w:rsidR="004F0447">
        <w:rPr>
          <w:rFonts w:ascii="Times New Roman" w:hAnsi="Times New Roman" w:cs="Times New Roman"/>
          <w:sz w:val="24"/>
          <w:szCs w:val="24"/>
        </w:rPr>
        <w:t xml:space="preserve">. </w:t>
      </w:r>
      <w:r w:rsidR="004F0447" w:rsidRPr="004F0447">
        <w:rPr>
          <w:rFonts w:ascii="Times New Roman" w:hAnsi="Times New Roman" w:cs="Times New Roman"/>
          <w:sz w:val="24"/>
          <w:szCs w:val="24"/>
        </w:rPr>
        <w:t>Услуги содержания придомовой территории, сбор и вывоз бытовых отходов</w:t>
      </w:r>
      <w:r w:rsidR="004F0447">
        <w:rPr>
          <w:rFonts w:ascii="Times New Roman" w:hAnsi="Times New Roman" w:cs="Times New Roman"/>
          <w:sz w:val="24"/>
          <w:szCs w:val="24"/>
        </w:rPr>
        <w:t>»</w:t>
      </w:r>
      <w:r w:rsidR="00731E46">
        <w:rPr>
          <w:rFonts w:ascii="Times New Roman" w:hAnsi="Times New Roman" w:cs="Times New Roman"/>
          <w:sz w:val="24"/>
          <w:szCs w:val="24"/>
        </w:rPr>
        <w:t xml:space="preserve"> и ст.37 Устава Нижнеландеховского</w:t>
      </w:r>
      <w:r w:rsidR="00BC253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14EF1">
        <w:rPr>
          <w:rFonts w:ascii="Times New Roman" w:hAnsi="Times New Roman" w:cs="Times New Roman"/>
          <w:sz w:val="24"/>
          <w:szCs w:val="24"/>
        </w:rPr>
        <w:t xml:space="preserve">, </w:t>
      </w:r>
      <w:r w:rsidR="009B616F">
        <w:rPr>
          <w:rFonts w:ascii="Times New Roman" w:hAnsi="Times New Roman" w:cs="Times New Roman"/>
          <w:sz w:val="24"/>
          <w:szCs w:val="24"/>
        </w:rPr>
        <w:t>принимая во внимание Протест прокур</w:t>
      </w:r>
      <w:r w:rsidR="00731E46">
        <w:rPr>
          <w:rFonts w:ascii="Times New Roman" w:hAnsi="Times New Roman" w:cs="Times New Roman"/>
          <w:sz w:val="24"/>
          <w:szCs w:val="24"/>
        </w:rPr>
        <w:t>атуры Пестяковского района от 07.04</w:t>
      </w:r>
      <w:r w:rsidR="009B616F">
        <w:rPr>
          <w:rFonts w:ascii="Times New Roman" w:hAnsi="Times New Roman" w:cs="Times New Roman"/>
          <w:sz w:val="24"/>
          <w:szCs w:val="24"/>
        </w:rPr>
        <w:t>.2022 №02-16</w:t>
      </w:r>
      <w:r w:rsidR="00C02DFD">
        <w:rPr>
          <w:rFonts w:ascii="Times New Roman" w:hAnsi="Times New Roman" w:cs="Times New Roman"/>
          <w:sz w:val="24"/>
          <w:szCs w:val="24"/>
        </w:rPr>
        <w:t>-2022 «На решение Совета Нижнеландеховского</w:t>
      </w:r>
      <w:r w:rsidR="00731E46">
        <w:rPr>
          <w:rFonts w:ascii="Times New Roman" w:hAnsi="Times New Roman" w:cs="Times New Roman"/>
          <w:sz w:val="24"/>
          <w:szCs w:val="24"/>
        </w:rPr>
        <w:t xml:space="preserve"> сельского поселения от 10.07.2009 №95</w:t>
      </w:r>
      <w:r w:rsidR="009B616F">
        <w:rPr>
          <w:rFonts w:ascii="Times New Roman" w:hAnsi="Times New Roman" w:cs="Times New Roman"/>
          <w:sz w:val="24"/>
          <w:szCs w:val="24"/>
        </w:rPr>
        <w:t>»</w:t>
      </w:r>
      <w:r w:rsidR="00CF47DA">
        <w:rPr>
          <w:rFonts w:ascii="Times New Roman" w:hAnsi="Times New Roman" w:cs="Times New Roman"/>
          <w:sz w:val="24"/>
          <w:szCs w:val="24"/>
        </w:rPr>
        <w:t>,</w:t>
      </w:r>
      <w:r w:rsidR="009B616F">
        <w:rPr>
          <w:rFonts w:ascii="Times New Roman" w:hAnsi="Times New Roman" w:cs="Times New Roman"/>
          <w:sz w:val="24"/>
          <w:szCs w:val="24"/>
        </w:rPr>
        <w:t xml:space="preserve"> </w:t>
      </w:r>
      <w:r w:rsidR="00731E46">
        <w:rPr>
          <w:rFonts w:ascii="Times New Roman" w:hAnsi="Times New Roman" w:cs="Times New Roman"/>
          <w:sz w:val="24"/>
          <w:szCs w:val="24"/>
        </w:rPr>
        <w:t>Совет Нижнеландеховского</w:t>
      </w:r>
      <w:r w:rsidRPr="00ED711D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Pr="00ED711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F47DA" w:rsidRDefault="009934F2" w:rsidP="0004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4F2">
        <w:rPr>
          <w:rFonts w:ascii="Times New Roman" w:hAnsi="Times New Roman" w:cs="Times New Roman"/>
          <w:sz w:val="24"/>
          <w:szCs w:val="24"/>
        </w:rPr>
        <w:t xml:space="preserve">1. </w:t>
      </w:r>
      <w:r w:rsidR="00014EF1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014EF1" w:rsidRPr="00014EF1">
        <w:rPr>
          <w:rFonts w:ascii="Times New Roman" w:hAnsi="Times New Roman" w:cs="Times New Roman"/>
          <w:sz w:val="24"/>
          <w:szCs w:val="24"/>
        </w:rPr>
        <w:t>в решение Совета</w:t>
      </w:r>
      <w:r w:rsidR="00014EF1">
        <w:rPr>
          <w:rFonts w:ascii="Times New Roman" w:hAnsi="Times New Roman" w:cs="Times New Roman"/>
          <w:sz w:val="24"/>
          <w:szCs w:val="24"/>
        </w:rPr>
        <w:t xml:space="preserve"> </w:t>
      </w:r>
      <w:r w:rsidR="00731E46">
        <w:rPr>
          <w:rFonts w:ascii="Times New Roman" w:hAnsi="Times New Roman" w:cs="Times New Roman"/>
          <w:sz w:val="24"/>
          <w:szCs w:val="24"/>
        </w:rPr>
        <w:t>Нижнеландеховского сельского поселения №95</w:t>
      </w:r>
      <w:r w:rsidR="00014EF1">
        <w:rPr>
          <w:rFonts w:ascii="Times New Roman" w:hAnsi="Times New Roman" w:cs="Times New Roman"/>
          <w:sz w:val="24"/>
          <w:szCs w:val="24"/>
        </w:rPr>
        <w:t xml:space="preserve"> </w:t>
      </w:r>
      <w:r w:rsidR="00731E46">
        <w:rPr>
          <w:rFonts w:ascii="Times New Roman" w:hAnsi="Times New Roman" w:cs="Times New Roman"/>
          <w:sz w:val="24"/>
          <w:szCs w:val="24"/>
        </w:rPr>
        <w:t>от 10.07.</w:t>
      </w:r>
      <w:r w:rsidR="006B3124">
        <w:rPr>
          <w:rFonts w:ascii="Times New Roman" w:hAnsi="Times New Roman" w:cs="Times New Roman"/>
          <w:sz w:val="24"/>
          <w:szCs w:val="24"/>
        </w:rPr>
        <w:t>2009г.</w:t>
      </w:r>
      <w:r w:rsidR="00014EF1" w:rsidRPr="00014EF1">
        <w:rPr>
          <w:rFonts w:ascii="Times New Roman" w:hAnsi="Times New Roman" w:cs="Times New Roman"/>
          <w:sz w:val="24"/>
          <w:szCs w:val="24"/>
        </w:rPr>
        <w:t xml:space="preserve"> «</w:t>
      </w:r>
      <w:r w:rsidR="006B3124" w:rsidRPr="006B3124">
        <w:rPr>
          <w:rFonts w:ascii="Times New Roman" w:hAnsi="Times New Roman" w:cs="Times New Roman"/>
          <w:sz w:val="24"/>
          <w:szCs w:val="24"/>
        </w:rPr>
        <w:t>Об утверждении правил санитарного содержания и благоустройства Нижнеландеховского сельского поселения</w:t>
      </w:r>
      <w:r w:rsidR="00014EF1">
        <w:rPr>
          <w:rFonts w:ascii="Times New Roman" w:hAnsi="Times New Roman" w:cs="Times New Roman"/>
          <w:sz w:val="24"/>
          <w:szCs w:val="24"/>
        </w:rPr>
        <w:t xml:space="preserve"> (далее по тексту – Правила) следующие изменения:</w:t>
      </w:r>
    </w:p>
    <w:p w:rsidR="00014EF1" w:rsidRDefault="00014EF1" w:rsidP="008F7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0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312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6B312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6B3124">
        <w:rPr>
          <w:rFonts w:ascii="Times New Roman" w:hAnsi="Times New Roman" w:cs="Times New Roman"/>
          <w:sz w:val="24"/>
          <w:szCs w:val="24"/>
        </w:rPr>
        <w:t xml:space="preserve"> добавить часть 8</w:t>
      </w:r>
      <w:r w:rsidR="004F0447">
        <w:rPr>
          <w:rFonts w:ascii="Times New Roman" w:hAnsi="Times New Roman" w:cs="Times New Roman"/>
          <w:sz w:val="24"/>
          <w:szCs w:val="24"/>
        </w:rPr>
        <w:t>:</w:t>
      </w:r>
    </w:p>
    <w:p w:rsidR="004F0447" w:rsidRDefault="004F0447" w:rsidP="008F7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B3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E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Удаление снежных и ледяных наростов на карнизах, крышах, козырьках, балконах, водосточных трубах и иных выступающих конструкциях жилых домов, зданий, сооружений, строений производится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</w:t>
      </w:r>
      <w:r w:rsidR="006B312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B312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B3124">
        <w:rPr>
          <w:rFonts w:ascii="Times New Roman" w:hAnsi="Times New Roman" w:cs="Times New Roman"/>
          <w:sz w:val="24"/>
          <w:szCs w:val="24"/>
        </w:rPr>
        <w:t xml:space="preserve"> 56195-2014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F0447">
        <w:rPr>
          <w:rFonts w:ascii="Times New Roman" w:hAnsi="Times New Roman" w:cs="Times New Roman"/>
          <w:sz w:val="24"/>
          <w:szCs w:val="24"/>
        </w:rPr>
        <w:t xml:space="preserve">Национальный стандарт </w:t>
      </w:r>
      <w:r>
        <w:rPr>
          <w:rFonts w:ascii="Times New Roman" w:hAnsi="Times New Roman" w:cs="Times New Roman"/>
          <w:sz w:val="24"/>
          <w:szCs w:val="24"/>
        </w:rPr>
        <w:t>РФ «</w:t>
      </w:r>
      <w:r w:rsidRPr="004F0447">
        <w:rPr>
          <w:rFonts w:ascii="Times New Roman" w:hAnsi="Times New Roman" w:cs="Times New Roman"/>
          <w:sz w:val="24"/>
          <w:szCs w:val="24"/>
        </w:rPr>
        <w:t>Услуги жилищно-коммунального хозяйства и управления многоквартирными домами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0447">
        <w:rPr>
          <w:rFonts w:ascii="Times New Roman" w:hAnsi="Times New Roman" w:cs="Times New Roman"/>
          <w:sz w:val="24"/>
          <w:szCs w:val="24"/>
        </w:rPr>
        <w:t>Услуги содержания придомовой территории, сбор и вывоз бытовых отходов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F77D9" w:rsidRDefault="008F77D9" w:rsidP="008F7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2DFD">
        <w:rPr>
          <w:rFonts w:ascii="Times New Roman" w:hAnsi="Times New Roman" w:cs="Times New Roman"/>
          <w:sz w:val="24"/>
          <w:szCs w:val="24"/>
        </w:rPr>
        <w:t xml:space="preserve">В части 3 статьи 12 </w:t>
      </w:r>
      <w:r w:rsidR="004F0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4F0447">
        <w:rPr>
          <w:rFonts w:ascii="Times New Roman" w:hAnsi="Times New Roman" w:cs="Times New Roman"/>
          <w:sz w:val="24"/>
          <w:szCs w:val="24"/>
        </w:rPr>
        <w:t>слова «</w:t>
      </w:r>
      <w:r w:rsidR="004F0447" w:rsidRPr="006C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мере необходимости</w:t>
      </w:r>
      <w:r w:rsidR="004F0447">
        <w:rPr>
          <w:rFonts w:ascii="Times New Roman" w:hAnsi="Times New Roman" w:cs="Times New Roman"/>
          <w:sz w:val="24"/>
          <w:szCs w:val="24"/>
        </w:rPr>
        <w:t xml:space="preserve">» </w:t>
      </w:r>
      <w:r w:rsidR="004F0447" w:rsidRPr="004F0447">
        <w:rPr>
          <w:rFonts w:ascii="Times New Roman" w:hAnsi="Times New Roman" w:cs="Times New Roman"/>
          <w:sz w:val="24"/>
          <w:szCs w:val="24"/>
        </w:rPr>
        <w:t xml:space="preserve">заменить словами </w:t>
      </w:r>
      <w:r w:rsidR="004F0447">
        <w:rPr>
          <w:rFonts w:ascii="Times New Roman" w:hAnsi="Times New Roman" w:cs="Times New Roman"/>
          <w:sz w:val="24"/>
          <w:szCs w:val="24"/>
        </w:rPr>
        <w:t>«не реже одного раза в 5 лет»</w:t>
      </w:r>
      <w:r w:rsidRPr="004F04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75FB" w:rsidRDefault="009775FB" w:rsidP="00977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934F2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его официального обнародования.</w:t>
      </w:r>
    </w:p>
    <w:p w:rsidR="00877FBA" w:rsidRDefault="009775FB" w:rsidP="00C02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Обнародовать настоящее решение на официальном ст</w:t>
      </w:r>
      <w:r w:rsidR="00C02DFD">
        <w:rPr>
          <w:rFonts w:ascii="Times New Roman" w:hAnsi="Times New Roman" w:cs="Times New Roman"/>
          <w:sz w:val="24"/>
          <w:szCs w:val="24"/>
        </w:rPr>
        <w:t xml:space="preserve">енде администрации Нижнеландеховского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сайте.</w:t>
      </w:r>
    </w:p>
    <w:p w:rsidR="009934F2" w:rsidRPr="009934F2" w:rsidRDefault="00042C4E" w:rsidP="00993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Нижнеландеховского</w:t>
      </w:r>
    </w:p>
    <w:p w:rsidR="009934F2" w:rsidRPr="009934F2" w:rsidRDefault="009934F2" w:rsidP="00993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4F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</w:t>
      </w:r>
      <w:r w:rsidR="00B739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42C4E">
        <w:rPr>
          <w:rFonts w:ascii="Times New Roman" w:hAnsi="Times New Roman" w:cs="Times New Roman"/>
          <w:sz w:val="24"/>
          <w:szCs w:val="24"/>
        </w:rPr>
        <w:t xml:space="preserve">Г.П. </w:t>
      </w:r>
      <w:proofErr w:type="spellStart"/>
      <w:r w:rsidR="00042C4E">
        <w:rPr>
          <w:rFonts w:ascii="Times New Roman" w:hAnsi="Times New Roman" w:cs="Times New Roman"/>
          <w:sz w:val="24"/>
          <w:szCs w:val="24"/>
        </w:rPr>
        <w:t>Бендина</w:t>
      </w:r>
      <w:proofErr w:type="spellEnd"/>
    </w:p>
    <w:p w:rsidR="009934F2" w:rsidRPr="009934F2" w:rsidRDefault="009934F2" w:rsidP="00993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4F2" w:rsidRPr="009934F2" w:rsidRDefault="009934F2" w:rsidP="00993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4F2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9934F2" w:rsidRDefault="00042C4E" w:rsidP="00993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Нижнеландеховского </w:t>
      </w:r>
      <w:r w:rsidR="009934F2" w:rsidRPr="009934F2">
        <w:rPr>
          <w:rFonts w:ascii="Times New Roman" w:hAnsi="Times New Roman" w:cs="Times New Roman"/>
          <w:sz w:val="24"/>
          <w:szCs w:val="24"/>
        </w:rPr>
        <w:t xml:space="preserve">  сельского поселения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В.В.Шулекин</w:t>
      </w:r>
      <w:bookmarkStart w:id="0" w:name="_GoBack"/>
      <w:bookmarkEnd w:id="0"/>
      <w:proofErr w:type="spellEnd"/>
    </w:p>
    <w:p w:rsidR="00CF47DA" w:rsidRDefault="00CF47DA" w:rsidP="009B6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16F" w:rsidRPr="00C952F2" w:rsidRDefault="009B616F" w:rsidP="009B6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2F2">
        <w:rPr>
          <w:rFonts w:ascii="Times New Roman" w:hAnsi="Times New Roman" w:cs="Times New Roman"/>
          <w:b/>
          <w:sz w:val="28"/>
          <w:szCs w:val="28"/>
        </w:rPr>
        <w:lastRenderedPageBreak/>
        <w:t>ПРЕДСТАВЛЕНИЕ</w:t>
      </w:r>
    </w:p>
    <w:p w:rsidR="009B616F" w:rsidRPr="009B616F" w:rsidRDefault="009B616F" w:rsidP="009B6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C952F2">
        <w:rPr>
          <w:rFonts w:ascii="Times New Roman" w:hAnsi="Times New Roman" w:cs="Times New Roman"/>
          <w:b/>
          <w:sz w:val="28"/>
          <w:szCs w:val="28"/>
        </w:rPr>
        <w:t xml:space="preserve"> проекту решения «</w:t>
      </w:r>
      <w:r w:rsidRPr="009B616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9B616F" w:rsidRPr="009B616F" w:rsidRDefault="009B616F" w:rsidP="009B6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16F">
        <w:rPr>
          <w:rFonts w:ascii="Times New Roman" w:hAnsi="Times New Roman" w:cs="Times New Roman"/>
          <w:b/>
          <w:sz w:val="28"/>
          <w:szCs w:val="28"/>
        </w:rPr>
        <w:t>Пестяковского сельского поселения №101</w:t>
      </w:r>
    </w:p>
    <w:p w:rsidR="009B616F" w:rsidRPr="009B616F" w:rsidRDefault="009B616F" w:rsidP="009B6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16F">
        <w:rPr>
          <w:rFonts w:ascii="Times New Roman" w:hAnsi="Times New Roman" w:cs="Times New Roman"/>
          <w:b/>
          <w:sz w:val="28"/>
          <w:szCs w:val="28"/>
        </w:rPr>
        <w:t>от 26.02.2021 «Об утверждении Правил</w:t>
      </w:r>
    </w:p>
    <w:p w:rsidR="009B616F" w:rsidRDefault="009B616F" w:rsidP="009B6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16F">
        <w:rPr>
          <w:rFonts w:ascii="Times New Roman" w:hAnsi="Times New Roman" w:cs="Times New Roman"/>
          <w:b/>
          <w:sz w:val="28"/>
          <w:szCs w:val="28"/>
        </w:rPr>
        <w:t>благоустройства территории Пестяковского сельского поселения»</w:t>
      </w:r>
    </w:p>
    <w:p w:rsidR="009B616F" w:rsidRDefault="009B616F" w:rsidP="009B6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16F" w:rsidRDefault="009775FB" w:rsidP="009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9B616F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9B616F" w:rsidRPr="00C952F2">
        <w:rPr>
          <w:rFonts w:ascii="Times New Roman" w:hAnsi="Times New Roman" w:cs="Times New Roman"/>
          <w:sz w:val="28"/>
          <w:szCs w:val="28"/>
        </w:rPr>
        <w:t>«</w:t>
      </w:r>
      <w:r w:rsidR="009B616F" w:rsidRPr="009B616F"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  <w:r w:rsidR="009B616F">
        <w:rPr>
          <w:rFonts w:ascii="Times New Roman" w:hAnsi="Times New Roman" w:cs="Times New Roman"/>
          <w:sz w:val="28"/>
          <w:szCs w:val="28"/>
        </w:rPr>
        <w:t xml:space="preserve"> </w:t>
      </w:r>
      <w:r w:rsidR="009B616F" w:rsidRPr="009B616F">
        <w:rPr>
          <w:rFonts w:ascii="Times New Roman" w:hAnsi="Times New Roman" w:cs="Times New Roman"/>
          <w:sz w:val="28"/>
          <w:szCs w:val="28"/>
        </w:rPr>
        <w:t>Пестяковского сельского поселения №101</w:t>
      </w:r>
      <w:r w:rsidR="009B616F">
        <w:rPr>
          <w:rFonts w:ascii="Times New Roman" w:hAnsi="Times New Roman" w:cs="Times New Roman"/>
          <w:sz w:val="28"/>
          <w:szCs w:val="28"/>
        </w:rPr>
        <w:t xml:space="preserve"> </w:t>
      </w:r>
      <w:r w:rsidR="009B616F" w:rsidRPr="009B616F">
        <w:rPr>
          <w:rFonts w:ascii="Times New Roman" w:hAnsi="Times New Roman" w:cs="Times New Roman"/>
          <w:sz w:val="28"/>
          <w:szCs w:val="28"/>
        </w:rPr>
        <w:t>от 26.02.2021 «Об утверждении Правил</w:t>
      </w:r>
      <w:r w:rsidR="009B616F">
        <w:rPr>
          <w:rFonts w:ascii="Times New Roman" w:hAnsi="Times New Roman" w:cs="Times New Roman"/>
          <w:sz w:val="28"/>
          <w:szCs w:val="28"/>
        </w:rPr>
        <w:t xml:space="preserve"> </w:t>
      </w:r>
      <w:r w:rsidR="009B616F" w:rsidRPr="009B616F">
        <w:rPr>
          <w:rFonts w:ascii="Times New Roman" w:hAnsi="Times New Roman" w:cs="Times New Roman"/>
          <w:sz w:val="28"/>
          <w:szCs w:val="28"/>
        </w:rPr>
        <w:t>благоустройства территории Пестяковского сельского поселения»</w:t>
      </w:r>
      <w:r w:rsidR="009B616F">
        <w:rPr>
          <w:rFonts w:ascii="Times New Roman" w:hAnsi="Times New Roman" w:cs="Times New Roman"/>
          <w:sz w:val="28"/>
          <w:szCs w:val="28"/>
        </w:rPr>
        <w:t xml:space="preserve"> вносится на рассмотрение Совета Пестяковского сельского поселения на основании Протеста прокуратуры Пестяковского района 02-16-2022 от 31.03.2022.</w:t>
      </w:r>
    </w:p>
    <w:p w:rsidR="009B616F" w:rsidRDefault="009B616F" w:rsidP="00CF4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проекта решения во внимание принимались </w:t>
      </w:r>
      <w:r w:rsidRPr="009B616F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9B61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616F">
        <w:rPr>
          <w:rFonts w:ascii="Times New Roman" w:hAnsi="Times New Roman" w:cs="Times New Roman"/>
          <w:sz w:val="28"/>
          <w:szCs w:val="28"/>
        </w:rPr>
        <w:t xml:space="preserve"> 57368-2016  «Национальный стандарт Российской Федерации. Сохранение произведений ландшафтной архитектуры и садово-паркового искусства. Общие требования»,  ГОСТ </w:t>
      </w:r>
      <w:proofErr w:type="gramStart"/>
      <w:r w:rsidRPr="009B61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616F">
        <w:rPr>
          <w:rFonts w:ascii="Times New Roman" w:hAnsi="Times New Roman" w:cs="Times New Roman"/>
          <w:sz w:val="28"/>
          <w:szCs w:val="28"/>
        </w:rPr>
        <w:t xml:space="preserve"> 56195-2014 «Национальный стандарт РФ «Услуги жилищно-коммунального хозяйства и управления многоквартирными домами. Услуги содержания придомовой территории, сбор и вывоз бытовых отходов»</w:t>
      </w:r>
      <w:r w:rsidR="00CF47DA">
        <w:rPr>
          <w:rFonts w:ascii="Times New Roman" w:hAnsi="Times New Roman" w:cs="Times New Roman"/>
          <w:sz w:val="28"/>
          <w:szCs w:val="28"/>
        </w:rPr>
        <w:t xml:space="preserve"> и </w:t>
      </w:r>
      <w:r w:rsidR="00CF47DA" w:rsidRPr="00CF47DA">
        <w:rPr>
          <w:rFonts w:ascii="Times New Roman" w:hAnsi="Times New Roman" w:cs="Times New Roman"/>
          <w:sz w:val="28"/>
          <w:szCs w:val="28"/>
        </w:rPr>
        <w:t>закон</w:t>
      </w:r>
      <w:r w:rsidR="00CF47DA">
        <w:rPr>
          <w:rFonts w:ascii="Times New Roman" w:hAnsi="Times New Roman" w:cs="Times New Roman"/>
          <w:sz w:val="28"/>
          <w:szCs w:val="28"/>
        </w:rPr>
        <w:t xml:space="preserve"> И</w:t>
      </w:r>
      <w:r w:rsidR="00CF47DA" w:rsidRPr="00CF47DA">
        <w:rPr>
          <w:rFonts w:ascii="Times New Roman" w:hAnsi="Times New Roman" w:cs="Times New Roman"/>
          <w:sz w:val="28"/>
          <w:szCs w:val="28"/>
        </w:rPr>
        <w:t>вановской области</w:t>
      </w:r>
      <w:r w:rsidR="00CF47DA">
        <w:rPr>
          <w:rFonts w:ascii="Times New Roman" w:hAnsi="Times New Roman" w:cs="Times New Roman"/>
          <w:sz w:val="28"/>
          <w:szCs w:val="28"/>
        </w:rPr>
        <w:t xml:space="preserve"> </w:t>
      </w:r>
      <w:r w:rsidR="00CF47DA" w:rsidRPr="00CF47DA">
        <w:rPr>
          <w:rFonts w:ascii="Times New Roman" w:hAnsi="Times New Roman" w:cs="Times New Roman"/>
          <w:sz w:val="28"/>
          <w:szCs w:val="28"/>
        </w:rPr>
        <w:t xml:space="preserve">от 2 декабря 2019 года </w:t>
      </w:r>
      <w:r w:rsidR="00CF47DA">
        <w:rPr>
          <w:rFonts w:ascii="Times New Roman" w:hAnsi="Times New Roman" w:cs="Times New Roman"/>
          <w:sz w:val="28"/>
          <w:szCs w:val="28"/>
        </w:rPr>
        <w:t>№</w:t>
      </w:r>
      <w:r w:rsidR="00CF47DA" w:rsidRPr="00CF47DA">
        <w:rPr>
          <w:rFonts w:ascii="Times New Roman" w:hAnsi="Times New Roman" w:cs="Times New Roman"/>
          <w:sz w:val="28"/>
          <w:szCs w:val="28"/>
        </w:rPr>
        <w:t>67-ОЗ</w:t>
      </w:r>
      <w:r w:rsidR="00CF47DA">
        <w:rPr>
          <w:rFonts w:ascii="Times New Roman" w:hAnsi="Times New Roman" w:cs="Times New Roman"/>
          <w:sz w:val="28"/>
          <w:szCs w:val="28"/>
        </w:rPr>
        <w:t xml:space="preserve"> «</w:t>
      </w:r>
      <w:r w:rsidR="00CF47DA" w:rsidRPr="00CF47DA">
        <w:rPr>
          <w:rFonts w:ascii="Times New Roman" w:hAnsi="Times New Roman" w:cs="Times New Roman"/>
          <w:sz w:val="28"/>
          <w:szCs w:val="28"/>
        </w:rPr>
        <w:t>О порядке определения границ прилегающих территорий</w:t>
      </w:r>
      <w:r w:rsidR="00CF47DA">
        <w:rPr>
          <w:rFonts w:ascii="Times New Roman" w:hAnsi="Times New Roman" w:cs="Times New Roman"/>
          <w:sz w:val="28"/>
          <w:szCs w:val="28"/>
        </w:rPr>
        <w:t>».</w:t>
      </w:r>
    </w:p>
    <w:p w:rsidR="00CF47DA" w:rsidRDefault="00CF47DA" w:rsidP="00CF4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текста проекта решения исключаются пункты 5.1.1 и 5.1.2 как повторяющие текст з</w:t>
      </w:r>
      <w:r w:rsidR="00EA5339">
        <w:rPr>
          <w:rFonts w:ascii="Times New Roman" w:hAnsi="Times New Roman" w:cs="Times New Roman"/>
          <w:sz w:val="28"/>
          <w:szCs w:val="28"/>
        </w:rPr>
        <w:t>акона Ивановской области №67-ОЗ, т.е. являются избыточными.</w:t>
      </w:r>
    </w:p>
    <w:p w:rsidR="009B616F" w:rsidRDefault="009B616F" w:rsidP="009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Предлагаемые изменения в решение </w:t>
      </w:r>
      <w:r w:rsidRPr="009B616F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16F">
        <w:rPr>
          <w:rFonts w:ascii="Times New Roman" w:hAnsi="Times New Roman" w:cs="Times New Roman"/>
          <w:sz w:val="28"/>
          <w:szCs w:val="28"/>
        </w:rPr>
        <w:t>Пестяковского сельского поселения №101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16F">
        <w:rPr>
          <w:rFonts w:ascii="Times New Roman" w:hAnsi="Times New Roman" w:cs="Times New Roman"/>
          <w:sz w:val="28"/>
          <w:szCs w:val="28"/>
        </w:rPr>
        <w:t>от 26.02.2021 «Об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16F">
        <w:rPr>
          <w:rFonts w:ascii="Times New Roman" w:hAnsi="Times New Roman" w:cs="Times New Roman"/>
          <w:sz w:val="28"/>
          <w:szCs w:val="28"/>
        </w:rPr>
        <w:t>благоустройства территории Пестяковского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устраняют неопределенности в периодичность ремонт</w:t>
      </w:r>
      <w:r w:rsidR="00CF47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малых архитектурных форм (</w:t>
      </w:r>
      <w:r w:rsidRPr="009B616F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искусственные элементы (скамьи, урны, беседки, ограды, садовая, парковая мебель, светильники, беседки, вазоны для цветов, скульптуры, площадки для отдыха, игр детей, занятия спортом, хозяйственных нужд и т.д.), используемые для дополнения художественной композиции и</w:t>
      </w:r>
      <w:proofErr w:type="gramEnd"/>
      <w:r w:rsidRPr="009B616F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организации отрытых пространств</w:t>
      </w:r>
      <w:r>
        <w:rPr>
          <w:rFonts w:ascii="Times New Roman" w:hAnsi="Times New Roman" w:cs="Times New Roman"/>
          <w:sz w:val="28"/>
          <w:szCs w:val="28"/>
        </w:rPr>
        <w:t xml:space="preserve">) – было </w:t>
      </w:r>
      <w:r w:rsidRPr="00EA5339">
        <w:rPr>
          <w:rFonts w:ascii="Times New Roman" w:hAnsi="Times New Roman" w:cs="Times New Roman"/>
          <w:b/>
          <w:sz w:val="28"/>
          <w:szCs w:val="28"/>
        </w:rPr>
        <w:t>по мере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, станет – </w:t>
      </w:r>
      <w:r w:rsidRPr="00EA5339">
        <w:rPr>
          <w:rFonts w:ascii="Times New Roman" w:hAnsi="Times New Roman" w:cs="Times New Roman"/>
          <w:b/>
          <w:sz w:val="28"/>
          <w:szCs w:val="28"/>
        </w:rPr>
        <w:t>не реже 1 раза в 5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277E" w:rsidRPr="0070277E" w:rsidRDefault="009B616F" w:rsidP="0070277E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 неопределенность </w:t>
      </w:r>
      <w:r w:rsidR="00804891">
        <w:rPr>
          <w:rFonts w:ascii="Times New Roman" w:hAnsi="Times New Roman" w:cs="Times New Roman"/>
          <w:sz w:val="28"/>
          <w:szCs w:val="28"/>
        </w:rPr>
        <w:t>в уборке снега</w:t>
      </w:r>
      <w:r>
        <w:rPr>
          <w:rFonts w:ascii="Times New Roman" w:hAnsi="Times New Roman" w:cs="Times New Roman"/>
          <w:sz w:val="28"/>
          <w:szCs w:val="28"/>
        </w:rPr>
        <w:t xml:space="preserve"> и льда </w:t>
      </w:r>
      <w:r w:rsidR="00804891">
        <w:rPr>
          <w:rFonts w:ascii="Times New Roman" w:hAnsi="Times New Roman" w:cs="Times New Roman"/>
          <w:sz w:val="28"/>
          <w:szCs w:val="28"/>
        </w:rPr>
        <w:t xml:space="preserve">на </w:t>
      </w:r>
      <w:r w:rsidR="00804891" w:rsidRPr="00804891">
        <w:rPr>
          <w:rFonts w:ascii="Times New Roman" w:hAnsi="Times New Roman" w:cs="Times New Roman"/>
          <w:sz w:val="28"/>
          <w:szCs w:val="28"/>
        </w:rPr>
        <w:t>карнизах, крышах, козырьках, балконах, водосточных трубах и иных выступающих конструкциях жилых домов, зданий, сооружений, строений</w:t>
      </w:r>
      <w:r w:rsidR="00804891">
        <w:rPr>
          <w:rFonts w:ascii="Times New Roman" w:hAnsi="Times New Roman" w:cs="Times New Roman"/>
          <w:sz w:val="28"/>
          <w:szCs w:val="28"/>
        </w:rPr>
        <w:t xml:space="preserve">, </w:t>
      </w:r>
      <w:r w:rsidR="00804891" w:rsidRPr="003818F0">
        <w:rPr>
          <w:rFonts w:ascii="Times New Roman" w:hAnsi="Times New Roman" w:cs="Times New Roman"/>
          <w:b/>
          <w:sz w:val="28"/>
          <w:szCs w:val="28"/>
        </w:rPr>
        <w:t>было –</w:t>
      </w:r>
      <w:r w:rsidR="00E7102F" w:rsidRPr="00381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891" w:rsidRPr="003818F0">
        <w:rPr>
          <w:rFonts w:ascii="Times New Roman" w:hAnsi="Times New Roman" w:cs="Times New Roman"/>
          <w:b/>
          <w:sz w:val="28"/>
          <w:szCs w:val="28"/>
        </w:rPr>
        <w:t>по мере необходимости</w:t>
      </w:r>
      <w:r w:rsidR="00804891">
        <w:rPr>
          <w:rFonts w:ascii="Times New Roman" w:hAnsi="Times New Roman" w:cs="Times New Roman"/>
          <w:sz w:val="28"/>
          <w:szCs w:val="28"/>
        </w:rPr>
        <w:t xml:space="preserve">, станет – в соответствии с </w:t>
      </w:r>
      <w:r w:rsidR="00804891" w:rsidRPr="009B616F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804891" w:rsidRPr="009B61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04891" w:rsidRPr="009B616F">
        <w:rPr>
          <w:rFonts w:ascii="Times New Roman" w:hAnsi="Times New Roman" w:cs="Times New Roman"/>
          <w:sz w:val="28"/>
          <w:szCs w:val="28"/>
        </w:rPr>
        <w:t xml:space="preserve"> 56195-2014 «Национальный стандарт РФ «Услуги жилищно-коммунального хозяйства и управления многоквартирными домами</w:t>
      </w:r>
      <w:r w:rsidR="0070277E">
        <w:rPr>
          <w:rFonts w:ascii="Times New Roman" w:hAnsi="Times New Roman" w:cs="Times New Roman"/>
          <w:sz w:val="28"/>
          <w:szCs w:val="28"/>
        </w:rPr>
        <w:t xml:space="preserve">.» </w:t>
      </w:r>
      <w:r w:rsidR="0070277E" w:rsidRPr="0070277E">
        <w:rPr>
          <w:rFonts w:ascii="Times New Roman" w:hAnsi="Times New Roman" w:cs="Times New Roman"/>
        </w:rPr>
        <w:t>(</w:t>
      </w:r>
      <w:r w:rsidR="0070277E" w:rsidRPr="0070277E">
        <w:rPr>
          <w:rFonts w:ascii="Times New Roman" w:hAnsi="Times New Roman" w:cs="Times New Roman"/>
          <w:u w:val="single"/>
        </w:rPr>
        <w:t xml:space="preserve">Очистка кровли, выходящей на пешеходные зоны, от снега, наледи и сосулек, должна производиться </w:t>
      </w:r>
      <w:r w:rsidR="0070277E" w:rsidRPr="003818F0">
        <w:rPr>
          <w:rFonts w:ascii="Times New Roman" w:hAnsi="Times New Roman" w:cs="Times New Roman"/>
          <w:b/>
          <w:u w:val="single"/>
        </w:rPr>
        <w:t>по мере их образования</w:t>
      </w:r>
      <w:r w:rsidR="0070277E" w:rsidRPr="0070277E">
        <w:rPr>
          <w:rFonts w:ascii="Times New Roman" w:hAnsi="Times New Roman" w:cs="Times New Roman"/>
          <w:u w:val="single"/>
        </w:rPr>
        <w:t xml:space="preserve"> с предварительным ограждением опасных участков и соблюдением техники безопасности.</w:t>
      </w:r>
    </w:p>
    <w:p w:rsidR="009B616F" w:rsidRPr="0070277E" w:rsidRDefault="0070277E" w:rsidP="007027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277E">
        <w:rPr>
          <w:rFonts w:ascii="Times New Roman" w:hAnsi="Times New Roman" w:cs="Times New Roman"/>
          <w:u w:val="single"/>
        </w:rPr>
        <w:t xml:space="preserve">С соблюдением мер, обеспечивающих безопасность людей и животных, обеспечивается </w:t>
      </w:r>
      <w:r w:rsidRPr="003818F0">
        <w:rPr>
          <w:rFonts w:ascii="Times New Roman" w:hAnsi="Times New Roman" w:cs="Times New Roman"/>
          <w:b/>
          <w:u w:val="single"/>
        </w:rPr>
        <w:t>своевременная очистка снега и льда</w:t>
      </w:r>
      <w:r w:rsidRPr="0070277E">
        <w:rPr>
          <w:rFonts w:ascii="Times New Roman" w:hAnsi="Times New Roman" w:cs="Times New Roman"/>
          <w:u w:val="single"/>
        </w:rPr>
        <w:t xml:space="preserve"> с крыш и козырьков, удаление наледи, снега и сосулек с карнизов, балконов и лоджий с обеспечением мер сохранности веток крон деревьев, машин и другой техники, находящейся и проезжающей возле дома, в том числе обеспечение сохранности проводов от повреждений падающими комьями снега и льда.</w:t>
      </w:r>
      <w:r w:rsidRPr="0070277E">
        <w:rPr>
          <w:rFonts w:ascii="Times New Roman" w:hAnsi="Times New Roman" w:cs="Times New Roman"/>
        </w:rPr>
        <w:t>)</w:t>
      </w:r>
      <w:proofErr w:type="gramEnd"/>
    </w:p>
    <w:p w:rsidR="00804891" w:rsidRDefault="00804891" w:rsidP="009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данное решение.</w:t>
      </w:r>
    </w:p>
    <w:sectPr w:rsidR="00804891" w:rsidSect="006C299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5FC"/>
    <w:multiLevelType w:val="multilevel"/>
    <w:tmpl w:val="D74E5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F5875"/>
    <w:multiLevelType w:val="multilevel"/>
    <w:tmpl w:val="B66249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E4849"/>
    <w:multiLevelType w:val="multilevel"/>
    <w:tmpl w:val="CCB00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E72DA"/>
    <w:multiLevelType w:val="multilevel"/>
    <w:tmpl w:val="B442BF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E380B"/>
    <w:multiLevelType w:val="multilevel"/>
    <w:tmpl w:val="91D89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0C3FBE"/>
    <w:multiLevelType w:val="multilevel"/>
    <w:tmpl w:val="1ECCE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2C538B"/>
    <w:multiLevelType w:val="multilevel"/>
    <w:tmpl w:val="88083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33310F"/>
    <w:multiLevelType w:val="multilevel"/>
    <w:tmpl w:val="815AB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E84FAB"/>
    <w:multiLevelType w:val="multilevel"/>
    <w:tmpl w:val="51988C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DB4DDA"/>
    <w:multiLevelType w:val="multilevel"/>
    <w:tmpl w:val="DDCECB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4C1B13"/>
    <w:multiLevelType w:val="multilevel"/>
    <w:tmpl w:val="A2BE0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5C0648"/>
    <w:multiLevelType w:val="multilevel"/>
    <w:tmpl w:val="5086BF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A26934"/>
    <w:multiLevelType w:val="multilevel"/>
    <w:tmpl w:val="A064B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E96D0B"/>
    <w:multiLevelType w:val="multilevel"/>
    <w:tmpl w:val="FA426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6120E5"/>
    <w:multiLevelType w:val="multilevel"/>
    <w:tmpl w:val="5784D3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8F7FCB"/>
    <w:multiLevelType w:val="multilevel"/>
    <w:tmpl w:val="C5C6D3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B2459E"/>
    <w:multiLevelType w:val="multilevel"/>
    <w:tmpl w:val="DF6609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EB5A84"/>
    <w:multiLevelType w:val="multilevel"/>
    <w:tmpl w:val="89FAD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7C2F5D"/>
    <w:multiLevelType w:val="multilevel"/>
    <w:tmpl w:val="74A6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7E4464"/>
    <w:multiLevelType w:val="multilevel"/>
    <w:tmpl w:val="037CF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2D2D34"/>
    <w:multiLevelType w:val="multilevel"/>
    <w:tmpl w:val="C51EBE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5765C7"/>
    <w:multiLevelType w:val="multilevel"/>
    <w:tmpl w:val="C464C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5F2AFC"/>
    <w:multiLevelType w:val="multilevel"/>
    <w:tmpl w:val="96027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CF01CD"/>
    <w:multiLevelType w:val="multilevel"/>
    <w:tmpl w:val="94226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9232C0"/>
    <w:multiLevelType w:val="multilevel"/>
    <w:tmpl w:val="752488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D627C7"/>
    <w:multiLevelType w:val="multilevel"/>
    <w:tmpl w:val="8C74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4"/>
  </w:num>
  <w:num w:numId="3">
    <w:abstractNumId w:val="4"/>
  </w:num>
  <w:num w:numId="4">
    <w:abstractNumId w:val="20"/>
  </w:num>
  <w:num w:numId="5">
    <w:abstractNumId w:val="10"/>
  </w:num>
  <w:num w:numId="6">
    <w:abstractNumId w:val="11"/>
  </w:num>
  <w:num w:numId="7">
    <w:abstractNumId w:val="5"/>
  </w:num>
  <w:num w:numId="8">
    <w:abstractNumId w:val="9"/>
  </w:num>
  <w:num w:numId="9">
    <w:abstractNumId w:val="6"/>
  </w:num>
  <w:num w:numId="10">
    <w:abstractNumId w:val="18"/>
  </w:num>
  <w:num w:numId="11">
    <w:abstractNumId w:val="15"/>
  </w:num>
  <w:num w:numId="12">
    <w:abstractNumId w:val="0"/>
  </w:num>
  <w:num w:numId="13">
    <w:abstractNumId w:val="16"/>
  </w:num>
  <w:num w:numId="14">
    <w:abstractNumId w:val="19"/>
  </w:num>
  <w:num w:numId="15">
    <w:abstractNumId w:val="12"/>
  </w:num>
  <w:num w:numId="16">
    <w:abstractNumId w:val="23"/>
  </w:num>
  <w:num w:numId="17">
    <w:abstractNumId w:val="17"/>
  </w:num>
  <w:num w:numId="18">
    <w:abstractNumId w:val="1"/>
  </w:num>
  <w:num w:numId="19">
    <w:abstractNumId w:val="8"/>
  </w:num>
  <w:num w:numId="20">
    <w:abstractNumId w:val="24"/>
  </w:num>
  <w:num w:numId="21">
    <w:abstractNumId w:val="21"/>
  </w:num>
  <w:num w:numId="22">
    <w:abstractNumId w:val="13"/>
  </w:num>
  <w:num w:numId="23">
    <w:abstractNumId w:val="3"/>
  </w:num>
  <w:num w:numId="24">
    <w:abstractNumId w:val="25"/>
  </w:num>
  <w:num w:numId="25">
    <w:abstractNumId w:val="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90"/>
    <w:rsid w:val="00014EF1"/>
    <w:rsid w:val="00042C4E"/>
    <w:rsid w:val="00165519"/>
    <w:rsid w:val="001B2BA2"/>
    <w:rsid w:val="00293658"/>
    <w:rsid w:val="002D0370"/>
    <w:rsid w:val="002E629F"/>
    <w:rsid w:val="00345978"/>
    <w:rsid w:val="003818F0"/>
    <w:rsid w:val="004832D8"/>
    <w:rsid w:val="004F0447"/>
    <w:rsid w:val="00565076"/>
    <w:rsid w:val="005B66EC"/>
    <w:rsid w:val="00655827"/>
    <w:rsid w:val="006B3124"/>
    <w:rsid w:val="006C2990"/>
    <w:rsid w:val="006E1AA6"/>
    <w:rsid w:val="0070277E"/>
    <w:rsid w:val="007234BA"/>
    <w:rsid w:val="00731E46"/>
    <w:rsid w:val="00804891"/>
    <w:rsid w:val="00877FBA"/>
    <w:rsid w:val="008A3104"/>
    <w:rsid w:val="008F77D9"/>
    <w:rsid w:val="009775FB"/>
    <w:rsid w:val="009934F2"/>
    <w:rsid w:val="009B616F"/>
    <w:rsid w:val="00AA508F"/>
    <w:rsid w:val="00B33651"/>
    <w:rsid w:val="00B62A29"/>
    <w:rsid w:val="00B703B3"/>
    <w:rsid w:val="00B73983"/>
    <w:rsid w:val="00BC253A"/>
    <w:rsid w:val="00C02DFD"/>
    <w:rsid w:val="00C97C19"/>
    <w:rsid w:val="00CF1A6D"/>
    <w:rsid w:val="00CF47DA"/>
    <w:rsid w:val="00D76B63"/>
    <w:rsid w:val="00E53C5A"/>
    <w:rsid w:val="00E7102F"/>
    <w:rsid w:val="00EA5339"/>
    <w:rsid w:val="00ED711D"/>
    <w:rsid w:val="00F241BF"/>
    <w:rsid w:val="00F32D89"/>
    <w:rsid w:val="00F9503F"/>
    <w:rsid w:val="00FE6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E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9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2990"/>
    <w:rPr>
      <w:b/>
      <w:bCs/>
    </w:rPr>
  </w:style>
  <w:style w:type="character" w:styleId="a5">
    <w:name w:val="Hyperlink"/>
    <w:basedOn w:val="a0"/>
    <w:uiPriority w:val="99"/>
    <w:semiHidden/>
    <w:unhideWhenUsed/>
    <w:rsid w:val="006C299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C2990"/>
    <w:pPr>
      <w:ind w:left="720"/>
      <w:contextualSpacing/>
    </w:pPr>
  </w:style>
  <w:style w:type="character" w:customStyle="1" w:styleId="a7">
    <w:name w:val="Цветовое выделение"/>
    <w:uiPriority w:val="99"/>
    <w:rsid w:val="009934F2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9934F2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014E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E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9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2990"/>
    <w:rPr>
      <w:b/>
      <w:bCs/>
    </w:rPr>
  </w:style>
  <w:style w:type="character" w:styleId="a5">
    <w:name w:val="Hyperlink"/>
    <w:basedOn w:val="a0"/>
    <w:uiPriority w:val="99"/>
    <w:semiHidden/>
    <w:unhideWhenUsed/>
    <w:rsid w:val="006C299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C2990"/>
    <w:pPr>
      <w:ind w:left="720"/>
      <w:contextualSpacing/>
    </w:pPr>
  </w:style>
  <w:style w:type="character" w:customStyle="1" w:styleId="a7">
    <w:name w:val="Цветовое выделение"/>
    <w:uiPriority w:val="99"/>
    <w:rsid w:val="009934F2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9934F2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014E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451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86367&amp;sub=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44FA0-0330-455A-A942-911321FA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</dc:creator>
  <cp:lastModifiedBy>User</cp:lastModifiedBy>
  <cp:revision>2</cp:revision>
  <cp:lastPrinted>2022-06-16T11:43:00Z</cp:lastPrinted>
  <dcterms:created xsi:type="dcterms:W3CDTF">2022-06-22T13:18:00Z</dcterms:created>
  <dcterms:modified xsi:type="dcterms:W3CDTF">2022-06-22T13:18:00Z</dcterms:modified>
</cp:coreProperties>
</file>