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1B" w:rsidRPr="00834A1B" w:rsidRDefault="00834A1B" w:rsidP="0083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  <w:lang w:eastAsia="ru-RU"/>
        </w:rPr>
        <w:t>РОССИЙСКАЯ ФЕДЕРАЦИЯ</w:t>
      </w:r>
    </w:p>
    <w:p w:rsidR="00834A1B" w:rsidRPr="00834A1B" w:rsidRDefault="00834A1B" w:rsidP="0083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ИВАНОВСКАЯ ОБЛАСТЬ</w:t>
      </w:r>
    </w:p>
    <w:p w:rsidR="00834A1B" w:rsidRPr="00834A1B" w:rsidRDefault="00834A1B" w:rsidP="00834A1B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  <w:t>СОВЕТ НИЖНЕЛАНДЕХОВСКОГО СЕЛЬСКОГО ПОСЕЛЕНИЯ</w:t>
      </w:r>
    </w:p>
    <w:p w:rsidR="00834A1B" w:rsidRPr="00834A1B" w:rsidRDefault="00834A1B" w:rsidP="00834A1B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  <w:t>ПЕСТЯКОВСОКГО МУНИЦИПАЛЬНОГО РАЙОНА</w:t>
      </w:r>
    </w:p>
    <w:p w:rsidR="00834A1B" w:rsidRPr="00834A1B" w:rsidRDefault="00834A1B" w:rsidP="00834A1B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  <w:t>ИВАНОВСКОЙ ОБЛАСТИ</w:t>
      </w:r>
    </w:p>
    <w:p w:rsidR="00834A1B" w:rsidRPr="00834A1B" w:rsidRDefault="00834A1B" w:rsidP="0083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</w:p>
    <w:p w:rsidR="00834A1B" w:rsidRPr="00834A1B" w:rsidRDefault="00834A1B" w:rsidP="0083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ТРЕТИЙ СОЗЫВ</w:t>
      </w:r>
    </w:p>
    <w:p w:rsidR="00834A1B" w:rsidRPr="00834A1B" w:rsidRDefault="00834A1B" w:rsidP="00834A1B">
      <w:pPr>
        <w:shd w:val="clear" w:color="auto" w:fill="FFFFFF"/>
        <w:tabs>
          <w:tab w:val="left" w:pos="2667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СОРОКДЕВЯТОЕ. ЗАСЕДАНИЕ</w:t>
      </w:r>
    </w:p>
    <w:p w:rsidR="00834A1B" w:rsidRPr="00834A1B" w:rsidRDefault="00834A1B" w:rsidP="00834A1B">
      <w:pPr>
        <w:shd w:val="clear" w:color="auto" w:fill="FFFFFF"/>
        <w:tabs>
          <w:tab w:val="left" w:pos="2667"/>
          <w:tab w:val="center" w:pos="510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4A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</w:t>
      </w:r>
      <w:r w:rsidRPr="00834A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(ВНЕОЧЕРЕДНОЕ)</w:t>
      </w:r>
    </w:p>
    <w:p w:rsidR="00834A1B" w:rsidRDefault="00834A1B" w:rsidP="0083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6"/>
          <w:szCs w:val="26"/>
          <w:lang w:eastAsia="ru-RU"/>
        </w:rPr>
        <w:t>РЕШЕНИЕ</w:t>
      </w:r>
    </w:p>
    <w:p w:rsidR="00834A1B" w:rsidRDefault="00834A1B" w:rsidP="0083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1"/>
          <w:sz w:val="26"/>
          <w:szCs w:val="26"/>
          <w:lang w:eastAsia="ru-RU"/>
        </w:rPr>
      </w:pPr>
    </w:p>
    <w:p w:rsidR="00834A1B" w:rsidRDefault="00834A1B" w:rsidP="00834A1B">
      <w:pPr>
        <w:shd w:val="clear" w:color="auto" w:fill="FFFFFF"/>
        <w:tabs>
          <w:tab w:val="left" w:pos="72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«10» октября 2018 г.                               №177                           с. Нижний Ландех</w:t>
      </w:r>
    </w:p>
    <w:p w:rsidR="00834A1B" w:rsidRDefault="00834A1B" w:rsidP="00834A1B">
      <w:pPr>
        <w:shd w:val="clear" w:color="auto" w:fill="FFFFFF"/>
        <w:tabs>
          <w:tab w:val="left" w:pos="720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834A1B" w:rsidRDefault="00834A1B" w:rsidP="00834A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Об определении выборного должностного лица в Совете Нижнеландеховского сельского поселения Пестяковского муниципального района обязанного представить в уполномоченный орган Правительства Ивановской области сведения о депутате Совета, к которому применена мера в виде досрочного прекращение полномочий (освобождения от должности)</w:t>
      </w:r>
      <w:r w:rsidR="00390B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 связи с утратой доверия.</w:t>
      </w:r>
    </w:p>
    <w:p w:rsidR="00834A1B" w:rsidRDefault="00834A1B" w:rsidP="00834A1B">
      <w:pPr>
        <w:shd w:val="clear" w:color="auto" w:fill="FFFFFF"/>
        <w:tabs>
          <w:tab w:val="left" w:pos="720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Руководствуясь положениями статьи 35, 40 Ф</w:t>
      </w:r>
      <w:r>
        <w:rPr>
          <w:rFonts w:ascii="Times New Roman" w:hAnsi="Times New Roman" w:cs="Times New Roman"/>
          <w:sz w:val="26"/>
          <w:szCs w:val="26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Федерального закона от 25.12.2008 года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273 «О противодействии коррупции», постановления Правительства Российской Федерации от 05 марта 2018 г. № 228 «О реестре лиц, уволенных в связи с утратой доверия», 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</w:t>
        </w:r>
      </w:hyperlink>
      <w:r>
        <w:rPr>
          <w:rFonts w:ascii="Times New Roman" w:hAnsi="Times New Roman" w:cs="Times New Roman"/>
          <w:sz w:val="26"/>
          <w:szCs w:val="26"/>
        </w:rPr>
        <w:t>ом Нижнеландеховского сельского поселения Пестяковского муниципального района, Совет Нижнеландеховского сельского поселения,</w:t>
      </w:r>
      <w:proofErr w:type="gramEnd"/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34A1B" w:rsidRDefault="00834A1B" w:rsidP="00834A1B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2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Определить должностным лицом в Совете </w:t>
      </w:r>
      <w:r>
        <w:rPr>
          <w:rFonts w:ascii="Times New Roman" w:hAnsi="Times New Roman" w:cs="Times New Roman"/>
          <w:sz w:val="26"/>
          <w:szCs w:val="26"/>
        </w:rPr>
        <w:t xml:space="preserve">Нижнеландеховского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Пестяковского муниципального района, обязанного представить в уполномоченный орган Правительства Ивановской области сведения о депутате Совета, к которому применена мера в виде прекращения полномочий (освобождения от должности) в связи с утратой доверия, Председателя Совета </w:t>
      </w:r>
      <w:r>
        <w:rPr>
          <w:rFonts w:ascii="Times New Roman" w:hAnsi="Times New Roman" w:cs="Times New Roman"/>
          <w:sz w:val="26"/>
          <w:szCs w:val="26"/>
        </w:rPr>
        <w:t xml:space="preserve">Нижнеландеховского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Пестяковского муниципального района А.А. К</w:t>
      </w:r>
      <w:r w:rsidR="00360C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имова.</w:t>
      </w:r>
    </w:p>
    <w:p w:rsidR="00834A1B" w:rsidRDefault="00834A1B" w:rsidP="00834A1B">
      <w:pPr>
        <w:shd w:val="clear" w:color="auto" w:fill="FFFFFF"/>
        <w:tabs>
          <w:tab w:val="left" w:pos="720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Направить настоящее решение дол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жностному лицу уполномоченного органа Правительства Ивановской области  ответственному за направление  сведений в уполномоченный орган государственной власти Российской Федерации для включения в реестр лиц, уволенных в связи с утратой доверия.</w:t>
      </w: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Calibri" w:hAnsi="Times New Roman"/>
          <w:bCs/>
          <w:sz w:val="26"/>
          <w:szCs w:val="26"/>
        </w:rPr>
        <w:t>Обнародовать настоящее решение в соответствии с</w:t>
      </w:r>
      <w:r w:rsidR="00360C4A">
        <w:rPr>
          <w:rFonts w:ascii="Times New Roman" w:eastAsia="Calibri" w:hAnsi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</w:rPr>
        <w:t>Устав</w:t>
      </w:r>
      <w:r w:rsidR="00360C4A">
        <w:rPr>
          <w:rFonts w:ascii="Times New Roman" w:eastAsia="Calibri" w:hAnsi="Times New Roman"/>
          <w:bCs/>
          <w:sz w:val="26"/>
          <w:szCs w:val="26"/>
        </w:rPr>
        <w:t>ом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360C4A">
        <w:rPr>
          <w:rFonts w:ascii="Times New Roman" w:hAnsi="Times New Roman" w:cs="Times New Roman"/>
          <w:sz w:val="26"/>
          <w:szCs w:val="26"/>
        </w:rPr>
        <w:t xml:space="preserve">Нижнеландеховского сельского поселения </w:t>
      </w:r>
      <w:r>
        <w:rPr>
          <w:rFonts w:ascii="Times New Roman" w:eastAsia="Calibri" w:hAnsi="Times New Roman"/>
          <w:bCs/>
          <w:sz w:val="26"/>
          <w:szCs w:val="26"/>
        </w:rPr>
        <w:t xml:space="preserve">Пестяковского муниципального района и разместить в официальном сайте </w:t>
      </w:r>
      <w:r w:rsidR="00360C4A">
        <w:rPr>
          <w:rFonts w:ascii="Times New Roman" w:hAnsi="Times New Roman" w:cs="Times New Roman"/>
          <w:sz w:val="26"/>
          <w:szCs w:val="26"/>
        </w:rPr>
        <w:t xml:space="preserve">Нижнеландеховского сельского поселения </w:t>
      </w:r>
      <w:r>
        <w:rPr>
          <w:rFonts w:ascii="Times New Roman" w:eastAsia="Calibri" w:hAnsi="Times New Roman"/>
          <w:bCs/>
          <w:sz w:val="26"/>
          <w:szCs w:val="26"/>
        </w:rPr>
        <w:t>Пестяковского муниципального района в информационно - телекоммуникационной сети «Интернет».</w:t>
      </w: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законности и местному самоуправлению Совета </w:t>
      </w:r>
      <w:r w:rsidR="00360C4A">
        <w:rPr>
          <w:rFonts w:ascii="Times New Roman" w:hAnsi="Times New Roman" w:cs="Times New Roman"/>
          <w:sz w:val="26"/>
          <w:szCs w:val="26"/>
        </w:rPr>
        <w:t xml:space="preserve">Нижнеландеховского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Пестяковского муниципального района.</w:t>
      </w: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C4A" w:rsidRDefault="00834A1B" w:rsidP="0083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360C4A">
        <w:rPr>
          <w:rFonts w:ascii="Times New Roman" w:hAnsi="Times New Roman" w:cs="Times New Roman"/>
          <w:sz w:val="26"/>
          <w:szCs w:val="26"/>
        </w:rPr>
        <w:t xml:space="preserve"> Нижнеландеховского сельского поселения </w:t>
      </w:r>
    </w:p>
    <w:p w:rsidR="00834A1B" w:rsidRDefault="00834A1B" w:rsidP="0083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Пестяковского муниципального района                                                       </w:t>
      </w:r>
      <w:r w:rsidR="00360C4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360C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60C4A">
        <w:rPr>
          <w:rFonts w:ascii="Times New Roman" w:hAnsi="Times New Roman" w:cs="Times New Roman"/>
          <w:sz w:val="26"/>
          <w:szCs w:val="26"/>
        </w:rPr>
        <w:t>Клим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7F4D90" w:rsidRDefault="007F4D90"/>
    <w:sectPr w:rsidR="007F4D90" w:rsidSect="00360C4A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18D"/>
    <w:multiLevelType w:val="hybridMultilevel"/>
    <w:tmpl w:val="50FA01D8"/>
    <w:lvl w:ilvl="0" w:tplc="0E24D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1B"/>
    <w:rsid w:val="00360C4A"/>
    <w:rsid w:val="00390BAB"/>
    <w:rsid w:val="007F4D90"/>
    <w:rsid w:val="008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4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41407B146D93924BF7314D59FD43ACD1C85EE56249FAVD1EF" TargetMode="External"/><Relationship Id="rId5" Type="http://schemas.openxmlformats.org/officeDocument/2006/relationships/hyperlink" Target="consultantplus://offline/ref=1B20DA732FE4BF7F25845F4D6D78319C9749AD3C4259F013F18E9303B26B43AD99BE9C87V21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2018-10-12T11:31:00Z</dcterms:created>
  <dcterms:modified xsi:type="dcterms:W3CDTF">2018-10-12T12:00:00Z</dcterms:modified>
</cp:coreProperties>
</file>