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A3" w:rsidRPr="00F24208" w:rsidRDefault="005B4AA3" w:rsidP="005B4AA3">
      <w:pPr>
        <w:jc w:val="center"/>
      </w:pPr>
      <w:r w:rsidRPr="00F24208">
        <w:t xml:space="preserve">Р О С </w:t>
      </w:r>
      <w:proofErr w:type="spellStart"/>
      <w:proofErr w:type="gramStart"/>
      <w:r w:rsidRPr="00F24208">
        <w:t>С</w:t>
      </w:r>
      <w:proofErr w:type="spellEnd"/>
      <w:proofErr w:type="gramEnd"/>
      <w:r w:rsidRPr="00F24208">
        <w:t xml:space="preserve"> И Й С К А Я   Ф Е Д Е Р А Ц И Я</w:t>
      </w:r>
    </w:p>
    <w:p w:rsidR="005B4AA3" w:rsidRPr="00F24208" w:rsidRDefault="005B4AA3" w:rsidP="005B4AA3">
      <w:pPr>
        <w:jc w:val="center"/>
        <w:rPr>
          <w:noProof/>
        </w:rPr>
      </w:pPr>
      <w:r w:rsidRPr="00F24208">
        <w:rPr>
          <w:noProof/>
        </w:rPr>
        <w:t>ПОСТАНОВЛЕНИЕ</w:t>
      </w:r>
    </w:p>
    <w:p w:rsidR="005B4AA3" w:rsidRPr="00F24208" w:rsidRDefault="005B4AA3" w:rsidP="005B4AA3">
      <w:pPr>
        <w:jc w:val="center"/>
        <w:rPr>
          <w:noProof/>
        </w:rPr>
      </w:pPr>
    </w:p>
    <w:p w:rsidR="005B4AA3" w:rsidRPr="00F24208" w:rsidRDefault="005B4AA3" w:rsidP="005B4AA3">
      <w:pPr>
        <w:jc w:val="center"/>
        <w:rPr>
          <w:noProof/>
        </w:rPr>
      </w:pPr>
      <w:r w:rsidRPr="00F24208">
        <w:rPr>
          <w:noProof/>
        </w:rPr>
        <w:t>Администрации Нижнеландеховского сельского поселения</w:t>
      </w:r>
    </w:p>
    <w:p w:rsidR="005B4AA3" w:rsidRPr="00F24208" w:rsidRDefault="005B4AA3" w:rsidP="005B4AA3">
      <w:pPr>
        <w:jc w:val="center"/>
        <w:rPr>
          <w:noProof/>
        </w:rPr>
      </w:pPr>
      <w:r w:rsidRPr="00F24208">
        <w:rPr>
          <w:noProof/>
        </w:rPr>
        <w:t>Пестяковского муниципального района</w:t>
      </w:r>
    </w:p>
    <w:p w:rsidR="005B4AA3" w:rsidRPr="00F24208" w:rsidRDefault="005B4AA3" w:rsidP="005B4AA3">
      <w:pPr>
        <w:jc w:val="center"/>
        <w:rPr>
          <w:noProof/>
        </w:rPr>
      </w:pPr>
      <w:r w:rsidRPr="00F24208">
        <w:rPr>
          <w:noProof/>
        </w:rPr>
        <w:t xml:space="preserve">Ивановской области </w:t>
      </w:r>
    </w:p>
    <w:p w:rsidR="00FB710D" w:rsidRDefault="00FB710D" w:rsidP="00AC4449">
      <w:pPr>
        <w:widowControl w:val="0"/>
        <w:ind w:left="8505" w:hanging="8505"/>
      </w:pPr>
    </w:p>
    <w:p w:rsidR="0060022E" w:rsidRDefault="0060022E" w:rsidP="004106FA">
      <w:pPr>
        <w:widowControl w:val="0"/>
        <w:ind w:left="8222" w:hanging="8222"/>
      </w:pPr>
      <w:r w:rsidRPr="00642E93">
        <w:t xml:space="preserve">от </w:t>
      </w:r>
      <w:r w:rsidR="00B679F0">
        <w:t>05 апреля</w:t>
      </w:r>
      <w:r w:rsidR="00C405EB">
        <w:t xml:space="preserve"> </w:t>
      </w:r>
      <w:r w:rsidR="00FB710D">
        <w:t>202</w:t>
      </w:r>
      <w:r w:rsidR="00AB461C">
        <w:t>4</w:t>
      </w:r>
      <w:r w:rsidR="00AC4449">
        <w:t xml:space="preserve"> год</w:t>
      </w:r>
      <w:r w:rsidR="004106FA">
        <w:tab/>
        <w:t xml:space="preserve">№ </w:t>
      </w:r>
      <w:r w:rsidR="00B679F0">
        <w:t>25</w:t>
      </w:r>
      <w:r w:rsidR="00AC4449">
        <w:t xml:space="preserve"> </w:t>
      </w:r>
    </w:p>
    <w:p w:rsidR="008A227A" w:rsidRPr="00642E93" w:rsidRDefault="008A227A" w:rsidP="00791E1D">
      <w:pPr>
        <w:widowControl w:val="0"/>
        <w:ind w:firstLine="0"/>
        <w:jc w:val="center"/>
      </w:pPr>
    </w:p>
    <w:p w:rsidR="0060022E" w:rsidRPr="00642E93" w:rsidRDefault="0060022E" w:rsidP="00791E1D">
      <w:pPr>
        <w:widowControl w:val="0"/>
        <w:ind w:firstLine="0"/>
        <w:rPr>
          <w:b/>
        </w:rPr>
      </w:pPr>
    </w:p>
    <w:p w:rsidR="00B679F0" w:rsidRDefault="00F87A4D" w:rsidP="00B679F0">
      <w:pPr>
        <w:widowControl w:val="0"/>
      </w:pPr>
      <w:r>
        <w:rPr>
          <w:b/>
        </w:rPr>
        <w:t xml:space="preserve">О принятии расходного обязательства </w:t>
      </w:r>
      <w:r w:rsidR="00FC6F6B">
        <w:rPr>
          <w:b/>
        </w:rPr>
        <w:t>Нижнеландеховского</w:t>
      </w:r>
      <w:r>
        <w:rPr>
          <w:b/>
        </w:rPr>
        <w:t xml:space="preserve"> сельского поселения </w:t>
      </w:r>
      <w:r w:rsidR="00933238" w:rsidRPr="00933238">
        <w:rPr>
          <w:b/>
        </w:rPr>
        <w:t>на</w:t>
      </w:r>
      <w:r w:rsidR="00EC525C" w:rsidRPr="00EC525C">
        <w:t xml:space="preserve"> </w:t>
      </w:r>
      <w:r w:rsidR="00450373" w:rsidRPr="000271AA">
        <w:rPr>
          <w:b/>
        </w:rPr>
        <w:t>Развитие сети учреждений культурно-досугового типа (Создание и модернизация учреждений культурно-досугового типа в сельской местн</w:t>
      </w:r>
      <w:r w:rsidR="00450373" w:rsidRPr="000271AA">
        <w:rPr>
          <w:b/>
        </w:rPr>
        <w:t>о</w:t>
      </w:r>
      <w:r w:rsidR="00450373" w:rsidRPr="000271AA">
        <w:rPr>
          <w:b/>
        </w:rPr>
        <w:t>сти)</w:t>
      </w:r>
      <w:r w:rsidR="000271AA">
        <w:rPr>
          <w:b/>
        </w:rPr>
        <w:t xml:space="preserve"> </w:t>
      </w:r>
      <w:r>
        <w:rPr>
          <w:b/>
        </w:rPr>
        <w:t xml:space="preserve">и </w:t>
      </w:r>
      <w:r w:rsidR="00D41673">
        <w:rPr>
          <w:b/>
        </w:rPr>
        <w:t xml:space="preserve">утверждении Порядка расходования </w:t>
      </w:r>
      <w:r w:rsidR="000271AA">
        <w:rPr>
          <w:b/>
        </w:rPr>
        <w:t>с</w:t>
      </w:r>
      <w:r w:rsidR="000271AA" w:rsidRPr="000271AA">
        <w:rPr>
          <w:b/>
        </w:rPr>
        <w:t>убсидии бюджетам сельских пос</w:t>
      </w:r>
      <w:r w:rsidR="000271AA" w:rsidRPr="000271AA">
        <w:rPr>
          <w:b/>
        </w:rPr>
        <w:t>е</w:t>
      </w:r>
      <w:r w:rsidR="000271AA" w:rsidRPr="000271AA">
        <w:rPr>
          <w:b/>
        </w:rPr>
        <w:t xml:space="preserve">лений </w:t>
      </w:r>
      <w:r w:rsidR="00B679F0" w:rsidRPr="00B679F0">
        <w:rPr>
          <w:b/>
        </w:rPr>
        <w:t>на</w:t>
      </w:r>
      <w:r w:rsidR="00B679F0">
        <w:rPr>
          <w:b/>
        </w:rPr>
        <w:t xml:space="preserve"> создание и м</w:t>
      </w:r>
      <w:r w:rsidR="00B679F0">
        <w:rPr>
          <w:b/>
        </w:rPr>
        <w:t>о</w:t>
      </w:r>
      <w:r w:rsidR="00B679F0">
        <w:rPr>
          <w:b/>
        </w:rPr>
        <w:t>дернизацию</w:t>
      </w:r>
      <w:r w:rsidR="00B679F0" w:rsidRPr="00B679F0">
        <w:rPr>
          <w:b/>
        </w:rPr>
        <w:t xml:space="preserve"> учреждений культурно-досугового типа</w:t>
      </w:r>
      <w:r w:rsidR="00B679F0">
        <w:rPr>
          <w:b/>
        </w:rPr>
        <w:t xml:space="preserve"> в сельской местности</w:t>
      </w:r>
      <w:r w:rsidR="00B679F0" w:rsidRPr="00851D8C">
        <w:t xml:space="preserve"> </w:t>
      </w:r>
    </w:p>
    <w:p w:rsidR="00791E1D" w:rsidRDefault="000B2ED7" w:rsidP="00B679F0">
      <w:pPr>
        <w:widowControl w:val="0"/>
        <w:rPr>
          <w:b/>
          <w:lang w:eastAsia="ru-RU"/>
        </w:rPr>
      </w:pPr>
      <w:bookmarkStart w:id="0" w:name="_GoBack"/>
      <w:bookmarkEnd w:id="0"/>
      <w:proofErr w:type="gramStart"/>
      <w:r w:rsidRPr="00851D8C">
        <w:t>В соответствии с</w:t>
      </w:r>
      <w:r>
        <w:t xml:space="preserve">о статьей </w:t>
      </w:r>
      <w:r w:rsidR="00022EC0">
        <w:t>139</w:t>
      </w:r>
      <w:r>
        <w:t xml:space="preserve"> Бюджетного кодекса Российской Федерации,</w:t>
      </w:r>
      <w:r w:rsidRPr="00851D8C">
        <w:t xml:space="preserve"> </w:t>
      </w:r>
      <w:r w:rsidR="00424504" w:rsidRPr="00F076EB">
        <w:t>Закон Ивановской области от 22.12.2023 № 77 – ОЗ «Об областном бюджете на 2024 год и на плановый период 2025 и 2026 годов»</w:t>
      </w:r>
      <w:r w:rsidR="00B03E4D" w:rsidRPr="00F076EB">
        <w:t xml:space="preserve">, </w:t>
      </w:r>
      <w:r w:rsidR="000C5E45" w:rsidRPr="000C5E45">
        <w:t>Порядком предоставления и распределения субсидий из областного бюджета бюджетам муниципальных обр</w:t>
      </w:r>
      <w:r w:rsidR="000C5E45" w:rsidRPr="000C5E45">
        <w:t>а</w:t>
      </w:r>
      <w:r w:rsidR="000C5E45" w:rsidRPr="000C5E45">
        <w:t>зований Ивановской области на создание и модернизацию учр</w:t>
      </w:r>
      <w:r w:rsidR="000C5E45" w:rsidRPr="000C5E45">
        <w:t>е</w:t>
      </w:r>
      <w:r w:rsidR="000C5E45" w:rsidRPr="000C5E45">
        <w:t>ждений культурно-досугового типа в сельской местности, утвержденным постановлением Правител</w:t>
      </w:r>
      <w:r w:rsidR="000C5E45" w:rsidRPr="000C5E45">
        <w:t>ь</w:t>
      </w:r>
      <w:r w:rsidR="000C5E45" w:rsidRPr="000C5E45">
        <w:t xml:space="preserve">ства Ивановской области </w:t>
      </w:r>
      <w:r w:rsidR="000C5E45">
        <w:t>от 06.12.2017</w:t>
      </w:r>
      <w:proofErr w:type="gramEnd"/>
      <w:r w:rsidR="000C5E45">
        <w:t xml:space="preserve"> N 455 – </w:t>
      </w:r>
      <w:proofErr w:type="gramStart"/>
      <w:r w:rsidR="000C5E45">
        <w:t>п</w:t>
      </w:r>
      <w:proofErr w:type="gramEnd"/>
      <w:r w:rsidR="000C5E45">
        <w:t xml:space="preserve"> «Об утверждении государстве</w:t>
      </w:r>
      <w:r w:rsidR="000C5E45">
        <w:t>н</w:t>
      </w:r>
      <w:r w:rsidR="000C5E45">
        <w:t xml:space="preserve">ной программы Ивановской области «Развитие культуры и туризма в Ивановской области», </w:t>
      </w:r>
      <w:r w:rsidR="0077614C">
        <w:t>Распоряжением Департамента культуры ивановской области от 26.12.2023 г. № 324 «О выделении средств федерального бюджета в межбюдже</w:t>
      </w:r>
      <w:r w:rsidR="0077614C">
        <w:t>т</w:t>
      </w:r>
      <w:r w:rsidR="0077614C">
        <w:t xml:space="preserve">ных субсидиях на 2024 год», </w:t>
      </w:r>
      <w:r w:rsidRPr="002F4540">
        <w:t>Соглашением</w:t>
      </w:r>
      <w:r w:rsidR="00B83ECD">
        <w:t xml:space="preserve"> о предоставлении субс</w:t>
      </w:r>
      <w:r w:rsidR="00B83ECD">
        <w:t>и</w:t>
      </w:r>
      <w:r w:rsidR="00B83ECD">
        <w:t xml:space="preserve">дии </w:t>
      </w:r>
      <w:r w:rsidR="00EC525C">
        <w:t xml:space="preserve">из бюджета Ивановской области </w:t>
      </w:r>
      <w:r w:rsidR="00B83ECD">
        <w:t xml:space="preserve">бюджету </w:t>
      </w:r>
      <w:r w:rsidR="00FC6F6B">
        <w:t>Нижнеландеховского</w:t>
      </w:r>
      <w:r w:rsidR="00EC525C">
        <w:t xml:space="preserve"> сельского поселения </w:t>
      </w:r>
      <w:r w:rsidR="00FC6F6B">
        <w:t>Пест</w:t>
      </w:r>
      <w:r w:rsidR="00FC6F6B">
        <w:t>я</w:t>
      </w:r>
      <w:r w:rsidR="00FC6F6B">
        <w:t>ковского</w:t>
      </w:r>
      <w:r w:rsidR="00EC525C">
        <w:t xml:space="preserve"> муниципального района Ивановской области </w:t>
      </w:r>
      <w:r w:rsidR="00B83ECD">
        <w:t xml:space="preserve">на </w:t>
      </w:r>
      <w:r w:rsidR="000C5E45">
        <w:t>создание и модерниз</w:t>
      </w:r>
      <w:r w:rsidR="000C5E45">
        <w:t>а</w:t>
      </w:r>
      <w:r w:rsidR="000C5E45">
        <w:t xml:space="preserve">цию учреждений культурно досугового </w:t>
      </w:r>
      <w:proofErr w:type="gramStart"/>
      <w:r w:rsidR="000C5E45">
        <w:t>типа в сельской местности в 2024 году» от 1</w:t>
      </w:r>
      <w:r w:rsidR="00FC6F6B">
        <w:t>6</w:t>
      </w:r>
      <w:r w:rsidR="000C5E45">
        <w:t>.01.2024 г. № 246</w:t>
      </w:r>
      <w:r w:rsidR="00FC6F6B">
        <w:t>19444</w:t>
      </w:r>
      <w:r w:rsidR="000C5E45">
        <w:t xml:space="preserve">-1-2024-001, </w:t>
      </w:r>
      <w:r w:rsidR="00B83ECD">
        <w:t>заключенным</w:t>
      </w:r>
      <w:r w:rsidRPr="002F4540">
        <w:t xml:space="preserve"> </w:t>
      </w:r>
      <w:r w:rsidR="005A00AE">
        <w:t xml:space="preserve">между </w:t>
      </w:r>
      <w:r w:rsidR="00B83ECD">
        <w:t xml:space="preserve">Департаментом </w:t>
      </w:r>
      <w:r w:rsidR="00EC525C">
        <w:t>Кул</w:t>
      </w:r>
      <w:r w:rsidR="00EC525C">
        <w:t>ь</w:t>
      </w:r>
      <w:r w:rsidR="00EC525C">
        <w:t xml:space="preserve">туры Ивановской области </w:t>
      </w:r>
      <w:r w:rsidR="005A00AE">
        <w:t>и</w:t>
      </w:r>
      <w:r w:rsidR="005A00AE" w:rsidRPr="002F4540">
        <w:t xml:space="preserve"> </w:t>
      </w:r>
      <w:r w:rsidRPr="002F4540">
        <w:t xml:space="preserve">администрацией </w:t>
      </w:r>
      <w:r w:rsidR="00FC6F6B">
        <w:t>Нижнеландеховского</w:t>
      </w:r>
      <w:proofErr w:type="gramEnd"/>
      <w:r w:rsidRPr="002F4540">
        <w:t xml:space="preserve"> сельского пос</w:t>
      </w:r>
      <w:r w:rsidRPr="002F4540">
        <w:t>е</w:t>
      </w:r>
      <w:r w:rsidRPr="002F4540">
        <w:t>ления</w:t>
      </w:r>
      <w:r w:rsidR="005A00AE">
        <w:t xml:space="preserve">, </w:t>
      </w:r>
      <w:r w:rsidR="00AE76DF">
        <w:t xml:space="preserve">администрация </w:t>
      </w:r>
      <w:r w:rsidR="00FC6F6B">
        <w:t>Нижнеландеховского</w:t>
      </w:r>
      <w:r w:rsidR="00AE76DF">
        <w:t xml:space="preserve"> сельского поселения</w:t>
      </w:r>
      <w:r w:rsidR="00B679F0">
        <w:t xml:space="preserve"> </w:t>
      </w:r>
      <w:r w:rsidR="00B679F0">
        <w:rPr>
          <w:b/>
          <w:lang w:eastAsia="ru-RU"/>
        </w:rPr>
        <w:t>постановляет:</w:t>
      </w:r>
    </w:p>
    <w:p w:rsidR="00B679F0" w:rsidRDefault="00B679F0" w:rsidP="000C5E45">
      <w:pPr>
        <w:widowControl w:val="0"/>
      </w:pPr>
    </w:p>
    <w:p w:rsidR="00F87A4D" w:rsidRDefault="00F87A4D" w:rsidP="000C5E45">
      <w:pPr>
        <w:widowControl w:val="0"/>
      </w:pPr>
      <w:r>
        <w:t>1.</w:t>
      </w:r>
      <w:r>
        <w:tab/>
      </w:r>
      <w:proofErr w:type="gramStart"/>
      <w:r w:rsidRPr="009D2412">
        <w:t xml:space="preserve">Принять </w:t>
      </w:r>
      <w:r w:rsidR="00FC6F6B">
        <w:t>расходное</w:t>
      </w:r>
      <w:r w:rsidR="000C5E45" w:rsidRPr="000C5E45">
        <w:t xml:space="preserve"> </w:t>
      </w:r>
      <w:r w:rsidR="00FC6F6B">
        <w:t>обязательство</w:t>
      </w:r>
      <w:r w:rsidR="000C5E45" w:rsidRPr="000C5E45">
        <w:t xml:space="preserve"> </w:t>
      </w:r>
      <w:r w:rsidR="00FC6F6B">
        <w:t>Нижнеландеховского</w:t>
      </w:r>
      <w:r w:rsidR="000C5E45" w:rsidRPr="000C5E45">
        <w:t xml:space="preserve"> сельского п</w:t>
      </w:r>
      <w:r w:rsidR="000C5E45" w:rsidRPr="000C5E45">
        <w:t>о</w:t>
      </w:r>
      <w:r w:rsidR="000C5E45" w:rsidRPr="000C5E45">
        <w:t>селения на</w:t>
      </w:r>
      <w:r w:rsidR="000C5E45" w:rsidRPr="00EC525C">
        <w:t xml:space="preserve"> </w:t>
      </w:r>
      <w:r w:rsidR="000C5E45" w:rsidRPr="000C5E45">
        <w:t>Развитие сети учреждений культурно-досугового типа (Создание и м</w:t>
      </w:r>
      <w:r w:rsidR="000C5E45" w:rsidRPr="000C5E45">
        <w:t>о</w:t>
      </w:r>
      <w:r w:rsidR="000C5E45" w:rsidRPr="000C5E45">
        <w:t>дернизация учреждений культурно-досугового типа в сельской местности)</w:t>
      </w:r>
      <w:r>
        <w:t xml:space="preserve">, </w:t>
      </w:r>
      <w:r w:rsidRPr="009D2412">
        <w:t xml:space="preserve">за счет средств </w:t>
      </w:r>
      <w:r w:rsidRPr="00F87A4D">
        <w:t xml:space="preserve">субсидии </w:t>
      </w:r>
      <w:r w:rsidR="00214BA4">
        <w:t xml:space="preserve">из бюджета Ивановской области </w:t>
      </w:r>
      <w:r w:rsidRPr="00F87A4D">
        <w:t xml:space="preserve">местному бюджету </w:t>
      </w:r>
      <w:r w:rsidR="00FC6F6B">
        <w:t>Нижнела</w:t>
      </w:r>
      <w:r w:rsidR="00FC6F6B">
        <w:t>н</w:t>
      </w:r>
      <w:r w:rsidR="00FC6F6B">
        <w:t>деховского</w:t>
      </w:r>
      <w:r w:rsidR="00214BA4">
        <w:t xml:space="preserve"> сельского поселения </w:t>
      </w:r>
      <w:r w:rsidR="00FC6F6B">
        <w:t>Пестяковского</w:t>
      </w:r>
      <w:r w:rsidR="00214BA4">
        <w:t xml:space="preserve"> муниципального района Ивано</w:t>
      </w:r>
      <w:r w:rsidR="00214BA4">
        <w:t>в</w:t>
      </w:r>
      <w:r w:rsidR="00214BA4">
        <w:t xml:space="preserve">ской области на </w:t>
      </w:r>
      <w:r w:rsidR="000C5E45">
        <w:t>создание и модернизацию учреждений культурно досугового типа в сельской местности в 2024 году</w:t>
      </w:r>
      <w:r w:rsidRPr="009D2412">
        <w:t xml:space="preserve">, предоставляемой бюджету </w:t>
      </w:r>
      <w:r w:rsidR="00FC6F6B">
        <w:t>Нижнеландеховского</w:t>
      </w:r>
      <w:r>
        <w:t xml:space="preserve"> сельского поселения</w:t>
      </w:r>
      <w:r w:rsidRPr="009D2412">
        <w:t xml:space="preserve"> на указанные</w:t>
      </w:r>
      <w:proofErr w:type="gramEnd"/>
      <w:r w:rsidRPr="009D2412">
        <w:t xml:space="preserve"> цели в соответствии с требованиями действу</w:t>
      </w:r>
      <w:r w:rsidRPr="009D2412">
        <w:t>ю</w:t>
      </w:r>
      <w:r w:rsidRPr="009D2412">
        <w:t>щего законодательства.</w:t>
      </w:r>
    </w:p>
    <w:p w:rsidR="00F87A4D" w:rsidRDefault="00F87A4D" w:rsidP="00F87A4D">
      <w:pPr>
        <w:pStyle w:val="ae"/>
        <w:tabs>
          <w:tab w:val="left" w:pos="709"/>
        </w:tabs>
        <w:suppressAutoHyphens/>
        <w:ind w:left="0"/>
        <w:rPr>
          <w:bCs/>
        </w:rPr>
      </w:pPr>
      <w:r>
        <w:rPr>
          <w:bCs/>
        </w:rPr>
        <w:t>2.</w:t>
      </w:r>
      <w:r>
        <w:rPr>
          <w:bCs/>
        </w:rPr>
        <w:tab/>
        <w:t>Г</w:t>
      </w:r>
      <w:r w:rsidRPr="00647C1C">
        <w:rPr>
          <w:bCs/>
        </w:rPr>
        <w:t>лавным распорядителем данных бюджетных средств</w:t>
      </w:r>
      <w:r>
        <w:rPr>
          <w:bCs/>
        </w:rPr>
        <w:t xml:space="preserve"> о</w:t>
      </w:r>
      <w:r w:rsidRPr="00647C1C">
        <w:rPr>
          <w:bCs/>
        </w:rPr>
        <w:t>пределить Администрацию</w:t>
      </w:r>
      <w:r>
        <w:rPr>
          <w:bCs/>
        </w:rPr>
        <w:t xml:space="preserve"> </w:t>
      </w:r>
      <w:r w:rsidR="00FC6F6B">
        <w:rPr>
          <w:bCs/>
        </w:rPr>
        <w:t>Нижнеландеховского</w:t>
      </w:r>
      <w:r>
        <w:rPr>
          <w:bCs/>
        </w:rPr>
        <w:t xml:space="preserve"> сельского поселения.</w:t>
      </w:r>
    </w:p>
    <w:p w:rsidR="00F87A4D" w:rsidRDefault="00F87A4D" w:rsidP="00F87A4D">
      <w:pPr>
        <w:pStyle w:val="ae"/>
        <w:tabs>
          <w:tab w:val="left" w:pos="709"/>
        </w:tabs>
        <w:suppressAutoHyphens/>
        <w:ind w:left="0"/>
      </w:pPr>
      <w:r>
        <w:t>3.</w:t>
      </w:r>
      <w:r>
        <w:tab/>
      </w:r>
      <w:r w:rsidRPr="009D2412">
        <w:t xml:space="preserve">Определить объем бюджетных ассигнований, предусмотренных в бюджете </w:t>
      </w:r>
      <w:r w:rsidR="00FC6F6B">
        <w:t>Нижнеландеховского</w:t>
      </w:r>
      <w:r>
        <w:t xml:space="preserve"> сельского поселения</w:t>
      </w:r>
      <w:r w:rsidRPr="009D2412">
        <w:t xml:space="preserve"> на данное расходное обязательство, в размере </w:t>
      </w:r>
      <w:r w:rsidR="000C5E45">
        <w:t>1</w:t>
      </w:r>
      <w:r w:rsidR="00FC6F6B">
        <w:t>111</w:t>
      </w:r>
      <w:r w:rsidR="000C5E45">
        <w:t>1</w:t>
      </w:r>
      <w:r w:rsidR="00FC6F6B">
        <w:t>90</w:t>
      </w:r>
      <w:r w:rsidR="000C5E45">
        <w:t>,</w:t>
      </w:r>
      <w:r w:rsidR="00FC6F6B">
        <w:t>00</w:t>
      </w:r>
      <w:r w:rsidRPr="009D2412">
        <w:t xml:space="preserve"> рублей.</w:t>
      </w:r>
    </w:p>
    <w:p w:rsidR="00F87A4D" w:rsidRDefault="00F87A4D" w:rsidP="00F87A4D">
      <w:pPr>
        <w:pStyle w:val="ae"/>
        <w:tabs>
          <w:tab w:val="left" w:pos="709"/>
        </w:tabs>
        <w:suppressAutoHyphens/>
        <w:ind w:left="0"/>
      </w:pPr>
      <w:r>
        <w:lastRenderedPageBreak/>
        <w:t>4.</w:t>
      </w:r>
      <w:r>
        <w:tab/>
        <w:t xml:space="preserve">Включить в реестр расходных обязательств </w:t>
      </w:r>
      <w:r w:rsidR="00FC6F6B">
        <w:t>Нижнеландеховского</w:t>
      </w:r>
      <w:r>
        <w:t xml:space="preserve"> сельского поселения расходы на обеспечение мероприятий в рамках муниципальной программы </w:t>
      </w:r>
      <w:r w:rsidRPr="00A82074">
        <w:t>«</w:t>
      </w:r>
      <w:r w:rsidR="00FC6F6B">
        <w:t>Развитие культуры на территории Нижнеландеховского сельского поселения</w:t>
      </w:r>
      <w:r w:rsidR="00F076EB">
        <w:t>»</w:t>
      </w:r>
      <w:r>
        <w:t xml:space="preserve"> в размере </w:t>
      </w:r>
      <w:r w:rsidR="00FC6F6B">
        <w:t>1111190,00</w:t>
      </w:r>
      <w:r>
        <w:t xml:space="preserve"> рублей, в том числе:</w:t>
      </w:r>
    </w:p>
    <w:p w:rsidR="00F87A4D" w:rsidRDefault="00F87A4D" w:rsidP="00F87A4D">
      <w:r>
        <w:t xml:space="preserve">- средства областного бюджета – </w:t>
      </w:r>
      <w:r w:rsidR="00FC6F6B">
        <w:t>1072688,17</w:t>
      </w:r>
      <w:r>
        <w:t xml:space="preserve"> руб.;</w:t>
      </w:r>
    </w:p>
    <w:p w:rsidR="00F87A4D" w:rsidRDefault="00F87A4D" w:rsidP="00F87A4D">
      <w:r>
        <w:t xml:space="preserve">- средства местного бюджета – </w:t>
      </w:r>
      <w:r w:rsidR="00FC6F6B">
        <w:t>38501,83</w:t>
      </w:r>
      <w:r>
        <w:t xml:space="preserve"> руб.;</w:t>
      </w:r>
    </w:p>
    <w:p w:rsidR="000C5E45" w:rsidRDefault="00F87A4D" w:rsidP="00F076EB">
      <w:r>
        <w:rPr>
          <w:rFonts w:eastAsia="Arial"/>
          <w:color w:val="000000"/>
        </w:rPr>
        <w:t>5.</w:t>
      </w:r>
      <w:r w:rsidR="00933238">
        <w:rPr>
          <w:rFonts w:eastAsia="Arial"/>
          <w:color w:val="000000"/>
        </w:rPr>
        <w:tab/>
      </w:r>
      <w:r w:rsidRPr="00F076EB">
        <w:t>Значение показателя результативности</w:t>
      </w:r>
      <w:r w:rsidR="00933238" w:rsidRPr="00F076EB">
        <w:t xml:space="preserve"> – </w:t>
      </w:r>
      <w:r w:rsidR="000C5E45" w:rsidRPr="000C5E45">
        <w:t xml:space="preserve">Развитие сети учреждений культурно-досугового типа (Создание и модернизация учреждений культурно-досугового типа в сельской местности) Капитальный ремонт </w:t>
      </w:r>
      <w:r w:rsidR="005B4AA3">
        <w:t xml:space="preserve">крыши </w:t>
      </w:r>
      <w:r w:rsidR="000C5E45" w:rsidRPr="000C5E45">
        <w:t xml:space="preserve">здания </w:t>
      </w:r>
      <w:r w:rsidR="005B4AA3">
        <w:t>МУК «Дом культуры и досуга» с. Нижний Ландех</w:t>
      </w:r>
    </w:p>
    <w:p w:rsidR="005A00AE" w:rsidRPr="00214BA4" w:rsidRDefault="00933238" w:rsidP="00F076EB">
      <w:pPr>
        <w:rPr>
          <w:rFonts w:eastAsia="Arial"/>
          <w:color w:val="000000"/>
        </w:rPr>
      </w:pPr>
      <w:r w:rsidRPr="00F076EB">
        <w:t>6.</w:t>
      </w:r>
      <w:r w:rsidRPr="00F076EB">
        <w:tab/>
      </w:r>
      <w:r w:rsidR="005A00AE" w:rsidRPr="00F076EB">
        <w:t>Утвердить Порядок</w:t>
      </w:r>
      <w:r w:rsidR="005A00AE" w:rsidRPr="00214BA4">
        <w:rPr>
          <w:rFonts w:eastAsia="Arial"/>
          <w:color w:val="000000"/>
        </w:rPr>
        <w:t xml:space="preserve"> </w:t>
      </w:r>
      <w:r w:rsidR="0077614C" w:rsidRPr="0077614C">
        <w:rPr>
          <w:rFonts w:eastAsia="Arial"/>
          <w:color w:val="000000"/>
        </w:rPr>
        <w:t>расходования субсидии бюджетам сельских пос</w:t>
      </w:r>
      <w:r w:rsidR="0077614C" w:rsidRPr="0077614C">
        <w:rPr>
          <w:rFonts w:eastAsia="Arial"/>
          <w:color w:val="000000"/>
        </w:rPr>
        <w:t>е</w:t>
      </w:r>
      <w:r w:rsidR="0077614C" w:rsidRPr="0077614C">
        <w:rPr>
          <w:rFonts w:eastAsia="Arial"/>
          <w:color w:val="000000"/>
        </w:rPr>
        <w:t>лений на развитие сети учреждений культурно-досугового типа</w:t>
      </w:r>
      <w:r w:rsidR="00214BA4">
        <w:rPr>
          <w:rFonts w:eastAsia="Arial"/>
          <w:color w:val="000000"/>
        </w:rPr>
        <w:t xml:space="preserve"> </w:t>
      </w:r>
      <w:r w:rsidR="005A00AE" w:rsidRPr="00214BA4">
        <w:rPr>
          <w:rFonts w:eastAsia="Arial"/>
          <w:color w:val="000000"/>
        </w:rPr>
        <w:t>(прилагается).</w:t>
      </w:r>
    </w:p>
    <w:p w:rsidR="005A00AE" w:rsidRDefault="00933238" w:rsidP="005A00AE">
      <w:pPr>
        <w:ind w:firstLine="708"/>
      </w:pPr>
      <w:r>
        <w:t>7.</w:t>
      </w:r>
      <w:r>
        <w:tab/>
      </w:r>
      <w:proofErr w:type="gramStart"/>
      <w:r w:rsidR="005A00AE">
        <w:t>Контроль за</w:t>
      </w:r>
      <w:proofErr w:type="gramEnd"/>
      <w:r w:rsidR="005A00AE">
        <w:t xml:space="preserve"> исполнением настоящего постановления оставляю за с</w:t>
      </w:r>
      <w:r w:rsidR="005A00AE">
        <w:t>о</w:t>
      </w:r>
      <w:r w:rsidR="005A00AE">
        <w:t>бой.</w:t>
      </w:r>
    </w:p>
    <w:p w:rsidR="00FB710D" w:rsidRDefault="00FB710D" w:rsidP="006A24A3">
      <w:pPr>
        <w:ind w:firstLine="708"/>
      </w:pPr>
    </w:p>
    <w:p w:rsidR="006A24A3" w:rsidRDefault="006A24A3" w:rsidP="006A24A3">
      <w:pPr>
        <w:ind w:firstLine="708"/>
      </w:pPr>
    </w:p>
    <w:p w:rsidR="00FB710D" w:rsidRDefault="00506F20" w:rsidP="004106FA">
      <w:pPr>
        <w:ind w:firstLine="0"/>
        <w:rPr>
          <w:b/>
        </w:rPr>
      </w:pPr>
      <w:r w:rsidRPr="00642E93">
        <w:rPr>
          <w:b/>
        </w:rPr>
        <w:t>Глава</w:t>
      </w:r>
      <w:r w:rsidR="004106FA">
        <w:rPr>
          <w:b/>
        </w:rPr>
        <w:t xml:space="preserve"> </w:t>
      </w:r>
      <w:r w:rsidR="00FC6F6B">
        <w:rPr>
          <w:b/>
        </w:rPr>
        <w:t>Нижнеландеховского</w:t>
      </w:r>
    </w:p>
    <w:p w:rsidR="00F076EB" w:rsidRDefault="00506F20" w:rsidP="00FB710D">
      <w:pPr>
        <w:ind w:left="7371" w:hanging="7371"/>
        <w:rPr>
          <w:b/>
        </w:rPr>
      </w:pPr>
      <w:r w:rsidRPr="00642E93">
        <w:rPr>
          <w:b/>
        </w:rPr>
        <w:t>сельского поселения</w:t>
      </w:r>
      <w:r w:rsidRPr="00642E93">
        <w:rPr>
          <w:b/>
        </w:rPr>
        <w:tab/>
      </w:r>
      <w:r w:rsidR="005B4AA3">
        <w:rPr>
          <w:b/>
        </w:rPr>
        <w:t xml:space="preserve">Г.П. </w:t>
      </w:r>
      <w:proofErr w:type="spellStart"/>
      <w:r w:rsidR="005B4AA3">
        <w:rPr>
          <w:b/>
        </w:rPr>
        <w:t>Бендина</w:t>
      </w:r>
      <w:proofErr w:type="spellEnd"/>
    </w:p>
    <w:p w:rsidR="00506F20" w:rsidRPr="004106FA" w:rsidRDefault="00506F20" w:rsidP="00FB710D">
      <w:pPr>
        <w:ind w:left="7371" w:hanging="7371"/>
        <w:rPr>
          <w:b/>
        </w:rPr>
      </w:pPr>
      <w:r>
        <w:rPr>
          <w:sz w:val="24"/>
          <w:szCs w:val="24"/>
        </w:rPr>
        <w:br w:type="page"/>
      </w:r>
    </w:p>
    <w:p w:rsidR="00A50C87" w:rsidRPr="00B679F0" w:rsidRDefault="00A50C87" w:rsidP="00506F20">
      <w:pPr>
        <w:widowControl w:val="0"/>
        <w:autoSpaceDE w:val="0"/>
        <w:autoSpaceDN w:val="0"/>
        <w:adjustRightInd w:val="0"/>
        <w:ind w:left="6237" w:firstLine="0"/>
        <w:jc w:val="left"/>
        <w:outlineLvl w:val="0"/>
      </w:pPr>
      <w:bookmarkStart w:id="1" w:name="Приложение1"/>
      <w:r w:rsidRPr="00B679F0">
        <w:lastRenderedPageBreak/>
        <w:t xml:space="preserve">Приложение № 1 </w:t>
      </w:r>
      <w:proofErr w:type="gramStart"/>
      <w:r w:rsidRPr="00B679F0">
        <w:t>к</w:t>
      </w:r>
      <w:proofErr w:type="gramEnd"/>
    </w:p>
    <w:bookmarkEnd w:id="1"/>
    <w:p w:rsidR="00506F20" w:rsidRPr="00B679F0" w:rsidRDefault="00A50C87" w:rsidP="00506F20">
      <w:pPr>
        <w:widowControl w:val="0"/>
        <w:autoSpaceDE w:val="0"/>
        <w:autoSpaceDN w:val="0"/>
        <w:adjustRightInd w:val="0"/>
        <w:ind w:left="6237" w:firstLine="0"/>
        <w:jc w:val="left"/>
      </w:pPr>
      <w:r w:rsidRPr="00B679F0">
        <w:t>постановлению</w:t>
      </w:r>
      <w:r w:rsidR="007E47BC" w:rsidRPr="00B679F0">
        <w:t xml:space="preserve"> </w:t>
      </w:r>
      <w:r w:rsidR="00D87C4E" w:rsidRPr="00B679F0">
        <w:t>администрации</w:t>
      </w:r>
      <w:r w:rsidR="00506F20" w:rsidRPr="00B679F0">
        <w:t xml:space="preserve"> </w:t>
      </w:r>
      <w:r w:rsidR="00FC6F6B" w:rsidRPr="00B679F0">
        <w:t>Нижнеландеховского</w:t>
      </w:r>
      <w:r w:rsidR="00506F20" w:rsidRPr="00B679F0">
        <w:t xml:space="preserve"> сельского п</w:t>
      </w:r>
      <w:r w:rsidR="00506F20" w:rsidRPr="00B679F0">
        <w:t>о</w:t>
      </w:r>
      <w:r w:rsidR="00506F20" w:rsidRPr="00B679F0">
        <w:t xml:space="preserve">селения </w:t>
      </w:r>
    </w:p>
    <w:p w:rsidR="007E47BC" w:rsidRPr="00B679F0" w:rsidRDefault="007E47BC" w:rsidP="00506F20">
      <w:pPr>
        <w:widowControl w:val="0"/>
        <w:autoSpaceDE w:val="0"/>
        <w:autoSpaceDN w:val="0"/>
        <w:adjustRightInd w:val="0"/>
        <w:ind w:left="6237" w:firstLine="0"/>
        <w:jc w:val="left"/>
      </w:pPr>
      <w:r w:rsidRPr="00B679F0">
        <w:t>от</w:t>
      </w:r>
      <w:r w:rsidR="00FB710D" w:rsidRPr="00B679F0">
        <w:t xml:space="preserve"> </w:t>
      </w:r>
      <w:r w:rsidR="00B679F0" w:rsidRPr="00B679F0">
        <w:t xml:space="preserve">05 апреля </w:t>
      </w:r>
      <w:r w:rsidR="00C405EB" w:rsidRPr="00B679F0">
        <w:t>202</w:t>
      </w:r>
      <w:r w:rsidR="00AB461C" w:rsidRPr="00B679F0">
        <w:t>4</w:t>
      </w:r>
      <w:r w:rsidR="00506F20" w:rsidRPr="00B679F0">
        <w:t xml:space="preserve"> г. </w:t>
      </w:r>
      <w:r w:rsidR="00D87C4E" w:rsidRPr="00B679F0">
        <w:t>№</w:t>
      </w:r>
      <w:r w:rsidR="00FB710D" w:rsidRPr="00B679F0">
        <w:t xml:space="preserve"> </w:t>
      </w:r>
      <w:r w:rsidR="00B679F0" w:rsidRPr="00B679F0">
        <w:t>25</w:t>
      </w:r>
    </w:p>
    <w:p w:rsidR="00637CA1" w:rsidRPr="00B679F0" w:rsidRDefault="00637CA1" w:rsidP="005A00AE">
      <w:pPr>
        <w:tabs>
          <w:tab w:val="left" w:pos="3330"/>
        </w:tabs>
        <w:jc w:val="center"/>
        <w:rPr>
          <w:b/>
        </w:rPr>
      </w:pPr>
    </w:p>
    <w:p w:rsidR="005A00AE" w:rsidRPr="00B679F0" w:rsidRDefault="005A00AE" w:rsidP="005A00AE">
      <w:pPr>
        <w:tabs>
          <w:tab w:val="left" w:pos="3330"/>
        </w:tabs>
        <w:jc w:val="center"/>
        <w:rPr>
          <w:b/>
        </w:rPr>
      </w:pPr>
      <w:r w:rsidRPr="00B679F0">
        <w:rPr>
          <w:b/>
        </w:rPr>
        <w:t>Порядок</w:t>
      </w:r>
    </w:p>
    <w:p w:rsidR="000A7106" w:rsidRDefault="0077614C" w:rsidP="00214BA4">
      <w:pPr>
        <w:tabs>
          <w:tab w:val="left" w:pos="3330"/>
        </w:tabs>
        <w:jc w:val="center"/>
        <w:rPr>
          <w:b/>
        </w:rPr>
      </w:pPr>
      <w:r w:rsidRPr="00B679F0">
        <w:rPr>
          <w:b/>
        </w:rPr>
        <w:t>расходования субсидии бюджетам сельских поселений на</w:t>
      </w:r>
      <w:r w:rsidR="00B679F0">
        <w:rPr>
          <w:b/>
        </w:rPr>
        <w:t xml:space="preserve"> создание и м</w:t>
      </w:r>
      <w:r w:rsidR="00B679F0">
        <w:rPr>
          <w:b/>
        </w:rPr>
        <w:t>о</w:t>
      </w:r>
      <w:r w:rsidR="00B679F0">
        <w:rPr>
          <w:b/>
        </w:rPr>
        <w:t>дернизацию</w:t>
      </w:r>
      <w:r w:rsidRPr="00B679F0">
        <w:rPr>
          <w:b/>
        </w:rPr>
        <w:t xml:space="preserve"> учреждений культурно-досугового типа</w:t>
      </w:r>
      <w:r w:rsidR="00B679F0">
        <w:rPr>
          <w:b/>
        </w:rPr>
        <w:t xml:space="preserve"> в сельской местности</w:t>
      </w:r>
    </w:p>
    <w:p w:rsidR="00B679F0" w:rsidRPr="00B679F0" w:rsidRDefault="00B679F0" w:rsidP="00214BA4">
      <w:pPr>
        <w:tabs>
          <w:tab w:val="left" w:pos="3330"/>
        </w:tabs>
        <w:jc w:val="center"/>
        <w:rPr>
          <w:b/>
        </w:rPr>
      </w:pPr>
    </w:p>
    <w:p w:rsidR="005A00AE" w:rsidRPr="00B679F0" w:rsidRDefault="005A00AE" w:rsidP="00214BA4">
      <w:pPr>
        <w:widowControl w:val="0"/>
      </w:pPr>
      <w:r w:rsidRPr="00B679F0">
        <w:t>1.</w:t>
      </w:r>
      <w:r w:rsidRPr="00B679F0">
        <w:tab/>
        <w:t xml:space="preserve">Настоящий Порядок определяет правила </w:t>
      </w:r>
      <w:r w:rsidR="0077614C" w:rsidRPr="00B679F0">
        <w:t>расходования субсидии бю</w:t>
      </w:r>
      <w:r w:rsidR="0077614C" w:rsidRPr="00B679F0">
        <w:t>д</w:t>
      </w:r>
      <w:r w:rsidR="0077614C" w:rsidRPr="00B679F0">
        <w:t>жетам сельских поселений на развитие сети учреждений культурно-досугового т</w:t>
      </w:r>
      <w:r w:rsidR="0077614C" w:rsidRPr="00B679F0">
        <w:t>и</w:t>
      </w:r>
      <w:r w:rsidR="0077614C" w:rsidRPr="00B679F0">
        <w:t>па</w:t>
      </w:r>
      <w:r w:rsidR="00637CA1" w:rsidRPr="00B679F0">
        <w:t>.</w:t>
      </w:r>
    </w:p>
    <w:p w:rsidR="005A00AE" w:rsidRPr="00B679F0" w:rsidRDefault="005A00AE" w:rsidP="000A7106">
      <w:pPr>
        <w:tabs>
          <w:tab w:val="left" w:pos="1170"/>
        </w:tabs>
      </w:pPr>
      <w:r w:rsidRPr="00B679F0">
        <w:t>2.</w:t>
      </w:r>
      <w:r w:rsidRPr="00B679F0">
        <w:tab/>
      </w:r>
      <w:proofErr w:type="gramStart"/>
      <w:r w:rsidR="000A7106" w:rsidRPr="00B679F0">
        <w:t>Субсидии</w:t>
      </w:r>
      <w:r w:rsidRPr="00B679F0">
        <w:t xml:space="preserve"> бюджету </w:t>
      </w:r>
      <w:r w:rsidR="00FC6F6B" w:rsidRPr="00B679F0">
        <w:t>Нижнеландеховского</w:t>
      </w:r>
      <w:r w:rsidRPr="00B679F0">
        <w:t xml:space="preserve"> сельского поселения пред</w:t>
      </w:r>
      <w:r w:rsidRPr="00B679F0">
        <w:t>о</w:t>
      </w:r>
      <w:r w:rsidRPr="00B679F0">
        <w:t>ставляется в с</w:t>
      </w:r>
      <w:r w:rsidRPr="00B679F0">
        <w:t>о</w:t>
      </w:r>
      <w:r w:rsidRPr="00B679F0">
        <w:t xml:space="preserve">ответствии с </w:t>
      </w:r>
      <w:r w:rsidR="0077614C" w:rsidRPr="00B679F0">
        <w:t xml:space="preserve">Соглашением о предоставлении субсидии из бюджета Ивановской области бюджету </w:t>
      </w:r>
      <w:r w:rsidR="00FC6F6B" w:rsidRPr="00B679F0">
        <w:t>Нижнеландеховского</w:t>
      </w:r>
      <w:r w:rsidR="0077614C" w:rsidRPr="00B679F0">
        <w:t xml:space="preserve"> сельского поселения </w:t>
      </w:r>
      <w:r w:rsidR="005B4AA3" w:rsidRPr="00B679F0">
        <w:t>Пест</w:t>
      </w:r>
      <w:r w:rsidR="005B4AA3" w:rsidRPr="00B679F0">
        <w:t>я</w:t>
      </w:r>
      <w:r w:rsidR="005B4AA3" w:rsidRPr="00B679F0">
        <w:t>ковского</w:t>
      </w:r>
      <w:r w:rsidR="0077614C" w:rsidRPr="00B679F0">
        <w:t xml:space="preserve"> муниципального района Ивановской области на создание и модерниз</w:t>
      </w:r>
      <w:r w:rsidR="0077614C" w:rsidRPr="00B679F0">
        <w:t>а</w:t>
      </w:r>
      <w:r w:rsidR="0077614C" w:rsidRPr="00B679F0">
        <w:t xml:space="preserve">цию </w:t>
      </w:r>
      <w:r w:rsidR="005B4AA3" w:rsidRPr="00B679F0">
        <w:t>учреждений культур</w:t>
      </w:r>
      <w:r w:rsidR="0077614C" w:rsidRPr="00B679F0">
        <w:t>но</w:t>
      </w:r>
      <w:r w:rsidR="005B4AA3" w:rsidRPr="00B679F0">
        <w:t>-</w:t>
      </w:r>
      <w:r w:rsidR="0077614C" w:rsidRPr="00B679F0">
        <w:t>досугового типа в сельской местн</w:t>
      </w:r>
      <w:r w:rsidR="0077614C" w:rsidRPr="00B679F0">
        <w:t>о</w:t>
      </w:r>
      <w:r w:rsidR="0077614C" w:rsidRPr="00B679F0">
        <w:t>сти в 2024 году» от 1</w:t>
      </w:r>
      <w:r w:rsidR="005B4AA3" w:rsidRPr="00B679F0">
        <w:t>6.01.2024 г. № 24619444</w:t>
      </w:r>
      <w:r w:rsidR="0077614C" w:rsidRPr="00B679F0">
        <w:t>-1-2024-001, заключенным между Департаментом Кул</w:t>
      </w:r>
      <w:r w:rsidR="0077614C" w:rsidRPr="00B679F0">
        <w:t>ь</w:t>
      </w:r>
      <w:r w:rsidR="0077614C" w:rsidRPr="00B679F0">
        <w:t xml:space="preserve">туры </w:t>
      </w:r>
      <w:r w:rsidR="005B4AA3" w:rsidRPr="00B679F0">
        <w:t>Иван</w:t>
      </w:r>
      <w:r w:rsidR="0077614C" w:rsidRPr="00B679F0">
        <w:t xml:space="preserve">овской области и администрацией </w:t>
      </w:r>
      <w:r w:rsidR="00FC6F6B" w:rsidRPr="00B679F0">
        <w:t>Нижнеландеховского</w:t>
      </w:r>
      <w:r w:rsidR="0077614C" w:rsidRPr="00B679F0">
        <w:t xml:space="preserve"> сельского пос</w:t>
      </w:r>
      <w:r w:rsidR="0077614C" w:rsidRPr="00B679F0">
        <w:t>е</w:t>
      </w:r>
      <w:r w:rsidR="0077614C" w:rsidRPr="00B679F0">
        <w:t>ления</w:t>
      </w:r>
      <w:r w:rsidR="00F076EB" w:rsidRPr="00B679F0">
        <w:t xml:space="preserve">, </w:t>
      </w:r>
      <w:r w:rsidRPr="00B679F0">
        <w:t>а также со сводной бюджетной росписью</w:t>
      </w:r>
      <w:proofErr w:type="gramEnd"/>
      <w:r w:rsidRPr="00B679F0">
        <w:t xml:space="preserve"> </w:t>
      </w:r>
      <w:r w:rsidR="000A7106" w:rsidRPr="00B679F0">
        <w:t xml:space="preserve">областного </w:t>
      </w:r>
      <w:r w:rsidRPr="00B679F0">
        <w:t xml:space="preserve">бюджета на текущий финансовый год и в пределах лимитов бюджетных обязательств, утвержденных в установленном порядке </w:t>
      </w:r>
      <w:r w:rsidR="000A7106" w:rsidRPr="00B679F0">
        <w:t xml:space="preserve">департаментом </w:t>
      </w:r>
      <w:r w:rsidRPr="00B679F0">
        <w:t>финансов</w:t>
      </w:r>
      <w:r w:rsidR="000A7106" w:rsidRPr="00B679F0">
        <w:t xml:space="preserve"> Ивановской области</w:t>
      </w:r>
      <w:r w:rsidRPr="00B679F0">
        <w:t>, на цели указанные в пункте 1 настоящего Порядка.</w:t>
      </w:r>
    </w:p>
    <w:p w:rsidR="000A7106" w:rsidRPr="00B679F0" w:rsidRDefault="000A7106" w:rsidP="000A7106">
      <w:pPr>
        <w:tabs>
          <w:tab w:val="left" w:pos="1170"/>
        </w:tabs>
      </w:pPr>
      <w:r w:rsidRPr="00B679F0">
        <w:t>3.</w:t>
      </w:r>
      <w:r w:rsidRPr="00B679F0">
        <w:tab/>
        <w:t xml:space="preserve">Средства межбюджетного трансферта перечисляются администрации </w:t>
      </w:r>
      <w:r w:rsidR="00FC6F6B" w:rsidRPr="00B679F0">
        <w:t>Нижнеландеховского</w:t>
      </w:r>
      <w:r w:rsidRPr="00B679F0">
        <w:t xml:space="preserve"> сельского поселения в установленном порядке, на счет Управления Федерального казначейства по Ивановской области, открытого для кассового обслуживания исполнения бюджета </w:t>
      </w:r>
      <w:r w:rsidR="00FC6F6B" w:rsidRPr="00B679F0">
        <w:t>Нижнеландеховского</w:t>
      </w:r>
      <w:r w:rsidRPr="00B679F0">
        <w:t xml:space="preserve"> сельского п</w:t>
      </w:r>
      <w:r w:rsidRPr="00B679F0">
        <w:t>о</w:t>
      </w:r>
      <w:r w:rsidRPr="00B679F0">
        <w:t>селения.</w:t>
      </w:r>
    </w:p>
    <w:p w:rsidR="000A7106" w:rsidRPr="00B679F0" w:rsidRDefault="000A7106" w:rsidP="000A7106">
      <w:pPr>
        <w:tabs>
          <w:tab w:val="left" w:pos="1170"/>
        </w:tabs>
      </w:pPr>
      <w:r w:rsidRPr="00B679F0">
        <w:t>4.</w:t>
      </w:r>
      <w:r w:rsidRPr="00B679F0">
        <w:tab/>
        <w:t>Учет операций, связанных с использованием межбюджетных трансфе</w:t>
      </w:r>
      <w:r w:rsidRPr="00B679F0">
        <w:t>р</w:t>
      </w:r>
      <w:r w:rsidRPr="00B679F0">
        <w:t xml:space="preserve">тов, осуществляется на лицевых счетах главного распорядителя (получателя) средств бюджета </w:t>
      </w:r>
      <w:r w:rsidR="00FC6F6B" w:rsidRPr="00B679F0">
        <w:t>Нижнеландеховского</w:t>
      </w:r>
      <w:r w:rsidRPr="00B679F0">
        <w:t xml:space="preserve"> сельского поселения, открытого в Управл</w:t>
      </w:r>
      <w:r w:rsidRPr="00B679F0">
        <w:t>е</w:t>
      </w:r>
      <w:r w:rsidRPr="00B679F0">
        <w:t>ние Федерального казначейства по Ивано</w:t>
      </w:r>
      <w:r w:rsidRPr="00B679F0">
        <w:t>в</w:t>
      </w:r>
      <w:r w:rsidRPr="00B679F0">
        <w:t>ской области.</w:t>
      </w:r>
    </w:p>
    <w:p w:rsidR="00F076EB" w:rsidRPr="00B679F0" w:rsidRDefault="000A7106" w:rsidP="00F076EB">
      <w:pPr>
        <w:tabs>
          <w:tab w:val="left" w:pos="1170"/>
        </w:tabs>
      </w:pPr>
      <w:r w:rsidRPr="00B679F0">
        <w:t>Основанием для</w:t>
      </w:r>
      <w:r w:rsidR="00677EC0" w:rsidRPr="00B679F0">
        <w:t xml:space="preserve"> </w:t>
      </w:r>
      <w:r w:rsidR="0077614C" w:rsidRPr="00B679F0">
        <w:t xml:space="preserve">расходования субсидии бюджетам сельских поселений на развитие сети учреждений культурно-досугового типа, </w:t>
      </w:r>
      <w:r w:rsidRPr="00B679F0">
        <w:t xml:space="preserve">является </w:t>
      </w:r>
      <w:r w:rsidR="0077614C" w:rsidRPr="00B679F0">
        <w:t>Порядок пред</w:t>
      </w:r>
      <w:r w:rsidR="0077614C" w:rsidRPr="00B679F0">
        <w:t>о</w:t>
      </w:r>
      <w:r w:rsidR="0077614C" w:rsidRPr="00B679F0">
        <w:t>ставления и распределения субсидий из областного бюджета бюджетам муниц</w:t>
      </w:r>
      <w:r w:rsidR="0077614C" w:rsidRPr="00B679F0">
        <w:t>и</w:t>
      </w:r>
      <w:r w:rsidR="0077614C" w:rsidRPr="00B679F0">
        <w:t>пальных образований Ивановской области на создание и модернизацию учрежд</w:t>
      </w:r>
      <w:r w:rsidR="0077614C" w:rsidRPr="00B679F0">
        <w:t>е</w:t>
      </w:r>
      <w:r w:rsidR="0077614C" w:rsidRPr="00B679F0">
        <w:t>ний культурно-досугового типа в сельской местности, утвержденным постановл</w:t>
      </w:r>
      <w:r w:rsidR="0077614C" w:rsidRPr="00B679F0">
        <w:t>е</w:t>
      </w:r>
      <w:r w:rsidR="0077614C" w:rsidRPr="00B679F0">
        <w:t xml:space="preserve">нием Правительства Ивановской области от 06.12.2017 N 455 – </w:t>
      </w:r>
      <w:proofErr w:type="gramStart"/>
      <w:r w:rsidR="0077614C" w:rsidRPr="00B679F0">
        <w:t>п</w:t>
      </w:r>
      <w:proofErr w:type="gramEnd"/>
      <w:r w:rsidR="0077614C" w:rsidRPr="00B679F0">
        <w:t xml:space="preserve"> «Об утверждении государственной программы Ивановской области «Развитие культуры и туризма в Ивановской области», Распоря</w:t>
      </w:r>
      <w:r w:rsidR="005B4AA3" w:rsidRPr="00B679F0">
        <w:t>жением Департамента культуры И</w:t>
      </w:r>
      <w:r w:rsidR="0077614C" w:rsidRPr="00B679F0">
        <w:t>вановской обл</w:t>
      </w:r>
      <w:r w:rsidR="0077614C" w:rsidRPr="00B679F0">
        <w:t>а</w:t>
      </w:r>
      <w:r w:rsidR="0077614C" w:rsidRPr="00B679F0">
        <w:t>сти от 26.12.2023 г. № 324 «О выделении средств федерального бюджета в ме</w:t>
      </w:r>
      <w:r w:rsidR="0077614C" w:rsidRPr="00B679F0">
        <w:t>ж</w:t>
      </w:r>
      <w:r w:rsidR="0077614C" w:rsidRPr="00B679F0">
        <w:t>бюджетных субсидиях на 2024 год»</w:t>
      </w:r>
      <w:r w:rsidR="00F076EB" w:rsidRPr="00B679F0">
        <w:t>.</w:t>
      </w:r>
    </w:p>
    <w:p w:rsidR="000A7106" w:rsidRPr="00B679F0" w:rsidRDefault="000A7106" w:rsidP="000A7106">
      <w:pPr>
        <w:tabs>
          <w:tab w:val="left" w:pos="1170"/>
        </w:tabs>
      </w:pPr>
      <w:r w:rsidRPr="00B679F0">
        <w:t>5.</w:t>
      </w:r>
      <w:r w:rsidR="00754B83" w:rsidRPr="00B679F0">
        <w:tab/>
      </w:r>
      <w:r w:rsidRPr="00B679F0">
        <w:t>Учет операций, связанных с использованием межбюджетных трансфе</w:t>
      </w:r>
      <w:r w:rsidRPr="00B679F0">
        <w:t>р</w:t>
      </w:r>
      <w:r w:rsidRPr="00B679F0">
        <w:t xml:space="preserve">тов, осуществляется на лицевых счетах главного распорядителя (получателя) средств бюджета </w:t>
      </w:r>
      <w:r w:rsidR="00FC6F6B" w:rsidRPr="00B679F0">
        <w:t>Нижнеландеховского</w:t>
      </w:r>
      <w:r w:rsidRPr="00B679F0">
        <w:t xml:space="preserve"> сельского поселения, открытого в </w:t>
      </w:r>
      <w:proofErr w:type="spellStart"/>
      <w:r w:rsidRPr="00B679F0">
        <w:t>Пест</w:t>
      </w:r>
      <w:r w:rsidRPr="00B679F0">
        <w:t>я</w:t>
      </w:r>
      <w:r w:rsidRPr="00B679F0">
        <w:t>ковском</w:t>
      </w:r>
      <w:proofErr w:type="spellEnd"/>
      <w:r w:rsidRPr="00B679F0">
        <w:t xml:space="preserve"> отделении УФК по Ивановской обл</w:t>
      </w:r>
      <w:r w:rsidRPr="00B679F0">
        <w:t>а</w:t>
      </w:r>
      <w:r w:rsidRPr="00B679F0">
        <w:t>сти.</w:t>
      </w:r>
    </w:p>
    <w:p w:rsidR="003E184E" w:rsidRPr="00B679F0" w:rsidRDefault="00754B83" w:rsidP="000A7106">
      <w:pPr>
        <w:tabs>
          <w:tab w:val="left" w:pos="1170"/>
        </w:tabs>
      </w:pPr>
      <w:r w:rsidRPr="00B679F0">
        <w:lastRenderedPageBreak/>
        <w:t>6</w:t>
      </w:r>
      <w:r w:rsidR="000A7106" w:rsidRPr="00B679F0">
        <w:t>.</w:t>
      </w:r>
      <w:r w:rsidR="000A7106" w:rsidRPr="00B679F0">
        <w:tab/>
      </w:r>
      <w:proofErr w:type="gramStart"/>
      <w:r w:rsidR="000A7106" w:rsidRPr="00B679F0">
        <w:t xml:space="preserve">Администрация </w:t>
      </w:r>
      <w:r w:rsidR="00FC6F6B" w:rsidRPr="00B679F0">
        <w:t>Нижнеландеховского</w:t>
      </w:r>
      <w:r w:rsidR="000A7106" w:rsidRPr="00B679F0">
        <w:t xml:space="preserve"> сельского поселения, ежеквартал</w:t>
      </w:r>
      <w:r w:rsidR="000A7106" w:rsidRPr="00B679F0">
        <w:t>ь</w:t>
      </w:r>
      <w:r w:rsidR="000A7106" w:rsidRPr="00B679F0">
        <w:t>но, в сроки, установленные для представления отчета об исполнении бюджетов п</w:t>
      </w:r>
      <w:r w:rsidR="000A7106" w:rsidRPr="00B679F0">
        <w:t>о</w:t>
      </w:r>
      <w:r w:rsidR="000A7106" w:rsidRPr="00B679F0">
        <w:t xml:space="preserve">селений, предоставляет в </w:t>
      </w:r>
      <w:r w:rsidRPr="00B679F0">
        <w:t xml:space="preserve">Департамент </w:t>
      </w:r>
      <w:r w:rsidR="005B4AA3" w:rsidRPr="00B679F0">
        <w:t>культуры</w:t>
      </w:r>
      <w:r w:rsidRPr="00B679F0">
        <w:t xml:space="preserve"> Ивановской области </w:t>
      </w:r>
      <w:r w:rsidR="000A7106" w:rsidRPr="00B679F0">
        <w:t>отчет</w:t>
      </w:r>
      <w:r w:rsidR="003E184E" w:rsidRPr="00B679F0">
        <w:t>ы, с</w:t>
      </w:r>
      <w:r w:rsidR="003E184E" w:rsidRPr="00B679F0">
        <w:t>о</w:t>
      </w:r>
      <w:r w:rsidR="003E184E" w:rsidRPr="00B679F0">
        <w:t xml:space="preserve">гласно </w:t>
      </w:r>
      <w:r w:rsidR="0077614C" w:rsidRPr="00B679F0">
        <w:t xml:space="preserve">Соглашением о предоставлении субсидии из бюджета Ивановской области бюджету </w:t>
      </w:r>
      <w:r w:rsidR="00FC6F6B" w:rsidRPr="00B679F0">
        <w:t>Нижнеландеховского</w:t>
      </w:r>
      <w:r w:rsidR="0077614C" w:rsidRPr="00B679F0">
        <w:t xml:space="preserve"> сельского поселения </w:t>
      </w:r>
      <w:r w:rsidR="005B4AA3" w:rsidRPr="00B679F0">
        <w:t>Пестяковского</w:t>
      </w:r>
      <w:r w:rsidR="0077614C" w:rsidRPr="00B679F0">
        <w:t xml:space="preserve"> муниципальн</w:t>
      </w:r>
      <w:r w:rsidR="0077614C" w:rsidRPr="00B679F0">
        <w:t>о</w:t>
      </w:r>
      <w:r w:rsidR="0077614C" w:rsidRPr="00B679F0">
        <w:t>го района Ивановской области на создание и модернизацию учр</w:t>
      </w:r>
      <w:r w:rsidR="005B4AA3" w:rsidRPr="00B679F0">
        <w:t>е</w:t>
      </w:r>
      <w:r w:rsidR="0077614C" w:rsidRPr="00B679F0">
        <w:t>ждений культурно досугового типа в сельской местности в 2024 году» от 1</w:t>
      </w:r>
      <w:r w:rsidR="005B4AA3" w:rsidRPr="00B679F0">
        <w:t>6</w:t>
      </w:r>
      <w:r w:rsidR="0077614C" w:rsidRPr="00B679F0">
        <w:t>.01.2024 г. № 246</w:t>
      </w:r>
      <w:r w:rsidR="005B4AA3" w:rsidRPr="00B679F0">
        <w:t>19444</w:t>
      </w:r>
      <w:r w:rsidR="0077614C" w:rsidRPr="00B679F0">
        <w:t>-1-2024-001, заключенным между</w:t>
      </w:r>
      <w:proofErr w:type="gramEnd"/>
      <w:r w:rsidR="0077614C" w:rsidRPr="00B679F0">
        <w:t xml:space="preserve"> Департаментом Культуры </w:t>
      </w:r>
      <w:r w:rsidR="005B4AA3" w:rsidRPr="00B679F0">
        <w:t>Иван</w:t>
      </w:r>
      <w:r w:rsidR="0077614C" w:rsidRPr="00B679F0">
        <w:t xml:space="preserve">овской области и администрацией </w:t>
      </w:r>
      <w:r w:rsidR="00FC6F6B" w:rsidRPr="00B679F0">
        <w:t>Нижнеландеховского</w:t>
      </w:r>
      <w:r w:rsidR="0077614C" w:rsidRPr="00B679F0">
        <w:t xml:space="preserve"> сельского поселения</w:t>
      </w:r>
      <w:r w:rsidR="008E6EB1" w:rsidRPr="00B679F0">
        <w:t>.</w:t>
      </w:r>
    </w:p>
    <w:p w:rsidR="003E184E" w:rsidRPr="00B679F0" w:rsidRDefault="003E184E" w:rsidP="000A7106">
      <w:pPr>
        <w:tabs>
          <w:tab w:val="left" w:pos="1170"/>
        </w:tabs>
      </w:pPr>
      <w:r w:rsidRPr="00B679F0">
        <w:t xml:space="preserve">- о расходах бюджета </w:t>
      </w:r>
      <w:r w:rsidR="00FC6F6B" w:rsidRPr="00B679F0">
        <w:t>Нижнеландеховского</w:t>
      </w:r>
      <w:r w:rsidRPr="00B679F0">
        <w:t xml:space="preserve"> сельского поселения, в целях </w:t>
      </w:r>
      <w:proofErr w:type="spellStart"/>
      <w:r w:rsidRPr="00B679F0">
        <w:t>с</w:t>
      </w:r>
      <w:r w:rsidRPr="00B679F0">
        <w:t>о</w:t>
      </w:r>
      <w:r w:rsidRPr="00B679F0">
        <w:t>финансирования</w:t>
      </w:r>
      <w:proofErr w:type="spellEnd"/>
      <w:r w:rsidRPr="00B679F0">
        <w:t xml:space="preserve"> которых предоставляется субсидия, по форме согласно Прилож</w:t>
      </w:r>
      <w:r w:rsidRPr="00B679F0">
        <w:t>е</w:t>
      </w:r>
      <w:r w:rsidRPr="00B679F0">
        <w:t>нию № 3,</w:t>
      </w:r>
    </w:p>
    <w:p w:rsidR="000A7106" w:rsidRPr="00B679F0" w:rsidRDefault="003E184E" w:rsidP="000A7106">
      <w:pPr>
        <w:tabs>
          <w:tab w:val="left" w:pos="1170"/>
        </w:tabs>
      </w:pPr>
      <w:r w:rsidRPr="00B679F0">
        <w:t>- отчет о достижении значений результатов использования Субсидии по форме согласно Приложению № 4 с приложением 3 фотографий</w:t>
      </w:r>
      <w:r w:rsidR="000A7106" w:rsidRPr="00B679F0">
        <w:t xml:space="preserve"> об использовании иных межбюджетных тран</w:t>
      </w:r>
      <w:r w:rsidR="000A7106" w:rsidRPr="00B679F0">
        <w:t>с</w:t>
      </w:r>
      <w:r w:rsidR="000A7106" w:rsidRPr="00B679F0">
        <w:t xml:space="preserve">фертов по форме согласно приложению 1 к настоящему Порядку. </w:t>
      </w:r>
    </w:p>
    <w:p w:rsidR="000A7106" w:rsidRPr="00B679F0" w:rsidRDefault="00B679F0" w:rsidP="003E184E">
      <w:pPr>
        <w:tabs>
          <w:tab w:val="left" w:pos="1170"/>
        </w:tabs>
      </w:pPr>
      <w:r>
        <w:t>7</w:t>
      </w:r>
      <w:r w:rsidR="000A7106" w:rsidRPr="00B679F0">
        <w:t>.</w:t>
      </w:r>
      <w:r w:rsidR="000A7106" w:rsidRPr="00B679F0">
        <w:tab/>
        <w:t>Ответственность за соблюдение настоящего Порядка и достоверность предоставля</w:t>
      </w:r>
      <w:r w:rsidR="000A7106" w:rsidRPr="00B679F0">
        <w:t>е</w:t>
      </w:r>
      <w:r w:rsidR="000A7106" w:rsidRPr="00B679F0">
        <w:t xml:space="preserve">мых сведений возлагается на администрацию </w:t>
      </w:r>
      <w:r w:rsidR="00FC6F6B" w:rsidRPr="00B679F0">
        <w:t>Нижнеландеховского</w:t>
      </w:r>
      <w:r w:rsidR="000A7106" w:rsidRPr="00B679F0">
        <w:t xml:space="preserve"> сельского поселения.</w:t>
      </w:r>
    </w:p>
    <w:sectPr w:rsidR="000A7106" w:rsidRPr="00B679F0" w:rsidSect="003E184E">
      <w:pgSz w:w="11906" w:h="16838"/>
      <w:pgMar w:top="567" w:right="709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A4" w:rsidRDefault="00D758A4" w:rsidP="00A2766F">
      <w:r>
        <w:separator/>
      </w:r>
    </w:p>
  </w:endnote>
  <w:endnote w:type="continuationSeparator" w:id="0">
    <w:p w:rsidR="00D758A4" w:rsidRDefault="00D758A4" w:rsidP="00A2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A4" w:rsidRDefault="00D758A4" w:rsidP="00A2766F">
      <w:r>
        <w:separator/>
      </w:r>
    </w:p>
  </w:footnote>
  <w:footnote w:type="continuationSeparator" w:id="0">
    <w:p w:rsidR="00D758A4" w:rsidRDefault="00D758A4" w:rsidP="00A2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BC"/>
    <w:rsid w:val="000018A2"/>
    <w:rsid w:val="00002F22"/>
    <w:rsid w:val="000036A6"/>
    <w:rsid w:val="0000581E"/>
    <w:rsid w:val="00005C10"/>
    <w:rsid w:val="000110BD"/>
    <w:rsid w:val="0001119B"/>
    <w:rsid w:val="00015E5F"/>
    <w:rsid w:val="000170F4"/>
    <w:rsid w:val="0002118F"/>
    <w:rsid w:val="0002120C"/>
    <w:rsid w:val="00022046"/>
    <w:rsid w:val="00022237"/>
    <w:rsid w:val="00022257"/>
    <w:rsid w:val="0002283F"/>
    <w:rsid w:val="00022EC0"/>
    <w:rsid w:val="00023BF5"/>
    <w:rsid w:val="00023DFB"/>
    <w:rsid w:val="00025BED"/>
    <w:rsid w:val="000263C4"/>
    <w:rsid w:val="00026884"/>
    <w:rsid w:val="00027104"/>
    <w:rsid w:val="000271AA"/>
    <w:rsid w:val="00033761"/>
    <w:rsid w:val="00034C71"/>
    <w:rsid w:val="000359E2"/>
    <w:rsid w:val="00037AE7"/>
    <w:rsid w:val="00040B74"/>
    <w:rsid w:val="00040F68"/>
    <w:rsid w:val="00042998"/>
    <w:rsid w:val="00043CF1"/>
    <w:rsid w:val="00051870"/>
    <w:rsid w:val="00052EC1"/>
    <w:rsid w:val="00056E2A"/>
    <w:rsid w:val="000602ED"/>
    <w:rsid w:val="0006097A"/>
    <w:rsid w:val="00062290"/>
    <w:rsid w:val="00063966"/>
    <w:rsid w:val="00064091"/>
    <w:rsid w:val="00065047"/>
    <w:rsid w:val="00065A08"/>
    <w:rsid w:val="000679E2"/>
    <w:rsid w:val="000706FF"/>
    <w:rsid w:val="00071744"/>
    <w:rsid w:val="00072D53"/>
    <w:rsid w:val="00073EEE"/>
    <w:rsid w:val="00076E4A"/>
    <w:rsid w:val="00077D10"/>
    <w:rsid w:val="00081540"/>
    <w:rsid w:val="000831B3"/>
    <w:rsid w:val="00084DC7"/>
    <w:rsid w:val="00093682"/>
    <w:rsid w:val="00093E38"/>
    <w:rsid w:val="000973D2"/>
    <w:rsid w:val="000A170F"/>
    <w:rsid w:val="000A19EE"/>
    <w:rsid w:val="000A364B"/>
    <w:rsid w:val="000A6052"/>
    <w:rsid w:val="000A7106"/>
    <w:rsid w:val="000B0C18"/>
    <w:rsid w:val="000B1286"/>
    <w:rsid w:val="000B12EC"/>
    <w:rsid w:val="000B2ED7"/>
    <w:rsid w:val="000B494D"/>
    <w:rsid w:val="000B74D7"/>
    <w:rsid w:val="000C03C9"/>
    <w:rsid w:val="000C0DAA"/>
    <w:rsid w:val="000C3068"/>
    <w:rsid w:val="000C411C"/>
    <w:rsid w:val="000C43F4"/>
    <w:rsid w:val="000C5E45"/>
    <w:rsid w:val="000D10F3"/>
    <w:rsid w:val="000D1245"/>
    <w:rsid w:val="000D2F1C"/>
    <w:rsid w:val="000E34A5"/>
    <w:rsid w:val="000E3635"/>
    <w:rsid w:val="000E4B76"/>
    <w:rsid w:val="000E5D5B"/>
    <w:rsid w:val="000F0B28"/>
    <w:rsid w:val="000F234C"/>
    <w:rsid w:val="000F3D23"/>
    <w:rsid w:val="000F67BD"/>
    <w:rsid w:val="001015A3"/>
    <w:rsid w:val="0010494C"/>
    <w:rsid w:val="00106AE4"/>
    <w:rsid w:val="00111737"/>
    <w:rsid w:val="00117385"/>
    <w:rsid w:val="00117E69"/>
    <w:rsid w:val="00120550"/>
    <w:rsid w:val="0012057E"/>
    <w:rsid w:val="00123DEC"/>
    <w:rsid w:val="00125B01"/>
    <w:rsid w:val="001273DA"/>
    <w:rsid w:val="001307E6"/>
    <w:rsid w:val="001334FA"/>
    <w:rsid w:val="001341A3"/>
    <w:rsid w:val="00134CBE"/>
    <w:rsid w:val="0013576E"/>
    <w:rsid w:val="00135BB5"/>
    <w:rsid w:val="001363D3"/>
    <w:rsid w:val="00140BE7"/>
    <w:rsid w:val="00142F2D"/>
    <w:rsid w:val="00143412"/>
    <w:rsid w:val="00146864"/>
    <w:rsid w:val="001507F4"/>
    <w:rsid w:val="00155098"/>
    <w:rsid w:val="001564C6"/>
    <w:rsid w:val="001722BC"/>
    <w:rsid w:val="0017433B"/>
    <w:rsid w:val="001751D6"/>
    <w:rsid w:val="0017703A"/>
    <w:rsid w:val="00177B84"/>
    <w:rsid w:val="00186615"/>
    <w:rsid w:val="00190C0D"/>
    <w:rsid w:val="001929A0"/>
    <w:rsid w:val="001946FA"/>
    <w:rsid w:val="00196E67"/>
    <w:rsid w:val="001A3932"/>
    <w:rsid w:val="001A61AB"/>
    <w:rsid w:val="001A6B5E"/>
    <w:rsid w:val="001A6D2A"/>
    <w:rsid w:val="001A7EC9"/>
    <w:rsid w:val="001B04DC"/>
    <w:rsid w:val="001B716C"/>
    <w:rsid w:val="001C0574"/>
    <w:rsid w:val="001C2CA8"/>
    <w:rsid w:val="001D1C82"/>
    <w:rsid w:val="001D5CBB"/>
    <w:rsid w:val="001D6A90"/>
    <w:rsid w:val="001D6DB2"/>
    <w:rsid w:val="001E0BC1"/>
    <w:rsid w:val="001E4556"/>
    <w:rsid w:val="001E6C80"/>
    <w:rsid w:val="001F2329"/>
    <w:rsid w:val="001F2B7B"/>
    <w:rsid w:val="001F40E2"/>
    <w:rsid w:val="001F6B30"/>
    <w:rsid w:val="001F79B4"/>
    <w:rsid w:val="0020208A"/>
    <w:rsid w:val="00205C73"/>
    <w:rsid w:val="00206826"/>
    <w:rsid w:val="00210361"/>
    <w:rsid w:val="00212DF1"/>
    <w:rsid w:val="00212EFD"/>
    <w:rsid w:val="00214BA4"/>
    <w:rsid w:val="0021515E"/>
    <w:rsid w:val="00224409"/>
    <w:rsid w:val="00231C89"/>
    <w:rsid w:val="002325CD"/>
    <w:rsid w:val="002413BD"/>
    <w:rsid w:val="00242ACF"/>
    <w:rsid w:val="002550CE"/>
    <w:rsid w:val="00256EA3"/>
    <w:rsid w:val="00260240"/>
    <w:rsid w:val="00262CE7"/>
    <w:rsid w:val="002669FD"/>
    <w:rsid w:val="00267151"/>
    <w:rsid w:val="00271F7A"/>
    <w:rsid w:val="00271FD1"/>
    <w:rsid w:val="00281EF9"/>
    <w:rsid w:val="00282E99"/>
    <w:rsid w:val="00292072"/>
    <w:rsid w:val="002A147E"/>
    <w:rsid w:val="002A167A"/>
    <w:rsid w:val="002B3806"/>
    <w:rsid w:val="002B450A"/>
    <w:rsid w:val="002B46FB"/>
    <w:rsid w:val="002B5DB3"/>
    <w:rsid w:val="002B6801"/>
    <w:rsid w:val="002C38F7"/>
    <w:rsid w:val="002C7BCF"/>
    <w:rsid w:val="002D2031"/>
    <w:rsid w:val="002D5614"/>
    <w:rsid w:val="002D59A9"/>
    <w:rsid w:val="002D5F13"/>
    <w:rsid w:val="002D603D"/>
    <w:rsid w:val="002E479B"/>
    <w:rsid w:val="002E4C23"/>
    <w:rsid w:val="002E59F4"/>
    <w:rsid w:val="002E6AF6"/>
    <w:rsid w:val="002E73F7"/>
    <w:rsid w:val="002F08D9"/>
    <w:rsid w:val="002F17BA"/>
    <w:rsid w:val="002F45FA"/>
    <w:rsid w:val="002F5551"/>
    <w:rsid w:val="002F6515"/>
    <w:rsid w:val="00301A92"/>
    <w:rsid w:val="003119DC"/>
    <w:rsid w:val="00315823"/>
    <w:rsid w:val="00316E7E"/>
    <w:rsid w:val="003174FD"/>
    <w:rsid w:val="0032043F"/>
    <w:rsid w:val="00321FF2"/>
    <w:rsid w:val="00322B3E"/>
    <w:rsid w:val="00322FA8"/>
    <w:rsid w:val="00323E8A"/>
    <w:rsid w:val="0032570D"/>
    <w:rsid w:val="0033251C"/>
    <w:rsid w:val="003326EC"/>
    <w:rsid w:val="00334B6B"/>
    <w:rsid w:val="00336A81"/>
    <w:rsid w:val="00340325"/>
    <w:rsid w:val="003409E9"/>
    <w:rsid w:val="00341538"/>
    <w:rsid w:val="0034467D"/>
    <w:rsid w:val="00346700"/>
    <w:rsid w:val="00347D19"/>
    <w:rsid w:val="00350260"/>
    <w:rsid w:val="00355702"/>
    <w:rsid w:val="003578F6"/>
    <w:rsid w:val="00363D8E"/>
    <w:rsid w:val="0036417D"/>
    <w:rsid w:val="00364C7E"/>
    <w:rsid w:val="00370B7A"/>
    <w:rsid w:val="00372F34"/>
    <w:rsid w:val="0037319E"/>
    <w:rsid w:val="003731AD"/>
    <w:rsid w:val="00384A32"/>
    <w:rsid w:val="00385CC9"/>
    <w:rsid w:val="003871C5"/>
    <w:rsid w:val="00393AFA"/>
    <w:rsid w:val="003968FA"/>
    <w:rsid w:val="003A5ABD"/>
    <w:rsid w:val="003A74A5"/>
    <w:rsid w:val="003A7BF6"/>
    <w:rsid w:val="003B3799"/>
    <w:rsid w:val="003B37BD"/>
    <w:rsid w:val="003C273D"/>
    <w:rsid w:val="003C3686"/>
    <w:rsid w:val="003C3764"/>
    <w:rsid w:val="003C4155"/>
    <w:rsid w:val="003C559F"/>
    <w:rsid w:val="003C6040"/>
    <w:rsid w:val="003C6311"/>
    <w:rsid w:val="003D0726"/>
    <w:rsid w:val="003D3C8A"/>
    <w:rsid w:val="003E184E"/>
    <w:rsid w:val="003E1E93"/>
    <w:rsid w:val="003E689A"/>
    <w:rsid w:val="003F02DB"/>
    <w:rsid w:val="003F02F5"/>
    <w:rsid w:val="003F139F"/>
    <w:rsid w:val="003F6AAF"/>
    <w:rsid w:val="004000AA"/>
    <w:rsid w:val="0040106B"/>
    <w:rsid w:val="00403CE7"/>
    <w:rsid w:val="00404B60"/>
    <w:rsid w:val="0040534B"/>
    <w:rsid w:val="00406E19"/>
    <w:rsid w:val="004072F3"/>
    <w:rsid w:val="00407E7E"/>
    <w:rsid w:val="004106FA"/>
    <w:rsid w:val="004237FE"/>
    <w:rsid w:val="00424504"/>
    <w:rsid w:val="00431D36"/>
    <w:rsid w:val="00431DAE"/>
    <w:rsid w:val="0043265F"/>
    <w:rsid w:val="004353C3"/>
    <w:rsid w:val="00436450"/>
    <w:rsid w:val="00442591"/>
    <w:rsid w:val="0044564F"/>
    <w:rsid w:val="0044692B"/>
    <w:rsid w:val="00450373"/>
    <w:rsid w:val="00450F8A"/>
    <w:rsid w:val="004517D0"/>
    <w:rsid w:val="004568F4"/>
    <w:rsid w:val="00457990"/>
    <w:rsid w:val="00457E74"/>
    <w:rsid w:val="004619A9"/>
    <w:rsid w:val="00464071"/>
    <w:rsid w:val="00467673"/>
    <w:rsid w:val="00470D9D"/>
    <w:rsid w:val="004719BF"/>
    <w:rsid w:val="00472756"/>
    <w:rsid w:val="00481CBE"/>
    <w:rsid w:val="00484015"/>
    <w:rsid w:val="00487EF2"/>
    <w:rsid w:val="00490713"/>
    <w:rsid w:val="00491199"/>
    <w:rsid w:val="00493AB4"/>
    <w:rsid w:val="00493ECE"/>
    <w:rsid w:val="004958E2"/>
    <w:rsid w:val="00495DB6"/>
    <w:rsid w:val="00496B3F"/>
    <w:rsid w:val="004A08EB"/>
    <w:rsid w:val="004A1393"/>
    <w:rsid w:val="004A2448"/>
    <w:rsid w:val="004A4DA0"/>
    <w:rsid w:val="004A7C3B"/>
    <w:rsid w:val="004A7E02"/>
    <w:rsid w:val="004B123A"/>
    <w:rsid w:val="004B7E26"/>
    <w:rsid w:val="004C0084"/>
    <w:rsid w:val="004C0674"/>
    <w:rsid w:val="004C2457"/>
    <w:rsid w:val="004C4EB2"/>
    <w:rsid w:val="004C5060"/>
    <w:rsid w:val="004C5628"/>
    <w:rsid w:val="004C7219"/>
    <w:rsid w:val="004C7CBF"/>
    <w:rsid w:val="004D448C"/>
    <w:rsid w:val="004D4AE7"/>
    <w:rsid w:val="004D5D9F"/>
    <w:rsid w:val="004D6190"/>
    <w:rsid w:val="004D77F5"/>
    <w:rsid w:val="004E23FA"/>
    <w:rsid w:val="004E6D04"/>
    <w:rsid w:val="004F02AD"/>
    <w:rsid w:val="004F1614"/>
    <w:rsid w:val="004F2442"/>
    <w:rsid w:val="004F2972"/>
    <w:rsid w:val="004F6C37"/>
    <w:rsid w:val="004F6DE9"/>
    <w:rsid w:val="00504F95"/>
    <w:rsid w:val="005060AE"/>
    <w:rsid w:val="00506F20"/>
    <w:rsid w:val="00513253"/>
    <w:rsid w:val="00513ADF"/>
    <w:rsid w:val="00513B57"/>
    <w:rsid w:val="005212DD"/>
    <w:rsid w:val="00523AA5"/>
    <w:rsid w:val="00523CF2"/>
    <w:rsid w:val="00527F4F"/>
    <w:rsid w:val="005354F0"/>
    <w:rsid w:val="00537016"/>
    <w:rsid w:val="0054041F"/>
    <w:rsid w:val="00541890"/>
    <w:rsid w:val="005435BA"/>
    <w:rsid w:val="00544EA5"/>
    <w:rsid w:val="005456DB"/>
    <w:rsid w:val="00546B09"/>
    <w:rsid w:val="00547ADE"/>
    <w:rsid w:val="00550223"/>
    <w:rsid w:val="00550AC4"/>
    <w:rsid w:val="00551063"/>
    <w:rsid w:val="00552BC4"/>
    <w:rsid w:val="00553EBC"/>
    <w:rsid w:val="005562A3"/>
    <w:rsid w:val="005607AF"/>
    <w:rsid w:val="00560D9C"/>
    <w:rsid w:val="00564ABC"/>
    <w:rsid w:val="00566C02"/>
    <w:rsid w:val="005670BD"/>
    <w:rsid w:val="00567200"/>
    <w:rsid w:val="00567533"/>
    <w:rsid w:val="00572195"/>
    <w:rsid w:val="00573B9A"/>
    <w:rsid w:val="005749C7"/>
    <w:rsid w:val="005758AA"/>
    <w:rsid w:val="00575B58"/>
    <w:rsid w:val="00575EFD"/>
    <w:rsid w:val="00575F7B"/>
    <w:rsid w:val="00576D08"/>
    <w:rsid w:val="00581D7C"/>
    <w:rsid w:val="0058239F"/>
    <w:rsid w:val="005859A3"/>
    <w:rsid w:val="00591398"/>
    <w:rsid w:val="005917D2"/>
    <w:rsid w:val="00592BDF"/>
    <w:rsid w:val="00592EE4"/>
    <w:rsid w:val="00595E0E"/>
    <w:rsid w:val="00597350"/>
    <w:rsid w:val="005A00AE"/>
    <w:rsid w:val="005A2FC5"/>
    <w:rsid w:val="005A3696"/>
    <w:rsid w:val="005A481E"/>
    <w:rsid w:val="005A4D2F"/>
    <w:rsid w:val="005B02DA"/>
    <w:rsid w:val="005B0EB0"/>
    <w:rsid w:val="005B11B2"/>
    <w:rsid w:val="005B287E"/>
    <w:rsid w:val="005B3F2A"/>
    <w:rsid w:val="005B4AA3"/>
    <w:rsid w:val="005B7F91"/>
    <w:rsid w:val="005C2A77"/>
    <w:rsid w:val="005C47F2"/>
    <w:rsid w:val="005C57FD"/>
    <w:rsid w:val="005D4C39"/>
    <w:rsid w:val="005E34B6"/>
    <w:rsid w:val="005F04B8"/>
    <w:rsid w:val="005F2F39"/>
    <w:rsid w:val="005F46A6"/>
    <w:rsid w:val="005F6BDE"/>
    <w:rsid w:val="005F7115"/>
    <w:rsid w:val="0060022E"/>
    <w:rsid w:val="00601937"/>
    <w:rsid w:val="006043D0"/>
    <w:rsid w:val="006044AD"/>
    <w:rsid w:val="00606FD8"/>
    <w:rsid w:val="006079AD"/>
    <w:rsid w:val="00607FB7"/>
    <w:rsid w:val="006154BC"/>
    <w:rsid w:val="0061778D"/>
    <w:rsid w:val="00620B61"/>
    <w:rsid w:val="0062185C"/>
    <w:rsid w:val="00624282"/>
    <w:rsid w:val="00624F3C"/>
    <w:rsid w:val="006271A1"/>
    <w:rsid w:val="006273F9"/>
    <w:rsid w:val="00631B52"/>
    <w:rsid w:val="006326CC"/>
    <w:rsid w:val="00636E79"/>
    <w:rsid w:val="006372FD"/>
    <w:rsid w:val="00637CA1"/>
    <w:rsid w:val="00643A4C"/>
    <w:rsid w:val="006472CB"/>
    <w:rsid w:val="00647521"/>
    <w:rsid w:val="00647BFE"/>
    <w:rsid w:val="00650309"/>
    <w:rsid w:val="00650D21"/>
    <w:rsid w:val="006552B8"/>
    <w:rsid w:val="006656AF"/>
    <w:rsid w:val="00666DBF"/>
    <w:rsid w:val="0066797B"/>
    <w:rsid w:val="00671D54"/>
    <w:rsid w:val="00673133"/>
    <w:rsid w:val="00675C1A"/>
    <w:rsid w:val="00677EC0"/>
    <w:rsid w:val="00680264"/>
    <w:rsid w:val="006824E0"/>
    <w:rsid w:val="00686679"/>
    <w:rsid w:val="00695951"/>
    <w:rsid w:val="00696F61"/>
    <w:rsid w:val="006A24A3"/>
    <w:rsid w:val="006A3901"/>
    <w:rsid w:val="006A41DA"/>
    <w:rsid w:val="006B0EE0"/>
    <w:rsid w:val="006B1592"/>
    <w:rsid w:val="006B3B91"/>
    <w:rsid w:val="006B474B"/>
    <w:rsid w:val="006B741B"/>
    <w:rsid w:val="006C1280"/>
    <w:rsid w:val="006C2952"/>
    <w:rsid w:val="006C75D0"/>
    <w:rsid w:val="006C767B"/>
    <w:rsid w:val="006D0BBA"/>
    <w:rsid w:val="006D0FE2"/>
    <w:rsid w:val="006D1309"/>
    <w:rsid w:val="006D1411"/>
    <w:rsid w:val="006D4321"/>
    <w:rsid w:val="006E17AF"/>
    <w:rsid w:val="006E5F19"/>
    <w:rsid w:val="006E6563"/>
    <w:rsid w:val="006F08BC"/>
    <w:rsid w:val="006F4826"/>
    <w:rsid w:val="006F6B4F"/>
    <w:rsid w:val="006F7586"/>
    <w:rsid w:val="0070660D"/>
    <w:rsid w:val="00706832"/>
    <w:rsid w:val="00711929"/>
    <w:rsid w:val="00713DD4"/>
    <w:rsid w:val="00713E4C"/>
    <w:rsid w:val="007143EC"/>
    <w:rsid w:val="00714772"/>
    <w:rsid w:val="00721AF1"/>
    <w:rsid w:val="0072227A"/>
    <w:rsid w:val="00726A4F"/>
    <w:rsid w:val="00730757"/>
    <w:rsid w:val="007338C8"/>
    <w:rsid w:val="007401FC"/>
    <w:rsid w:val="00741189"/>
    <w:rsid w:val="007414A5"/>
    <w:rsid w:val="0074480A"/>
    <w:rsid w:val="007500D5"/>
    <w:rsid w:val="0075236F"/>
    <w:rsid w:val="00753CAF"/>
    <w:rsid w:val="00754B83"/>
    <w:rsid w:val="00757F68"/>
    <w:rsid w:val="007604FD"/>
    <w:rsid w:val="007647E8"/>
    <w:rsid w:val="00771B23"/>
    <w:rsid w:val="00775E7E"/>
    <w:rsid w:val="0077614C"/>
    <w:rsid w:val="0078340C"/>
    <w:rsid w:val="0078390D"/>
    <w:rsid w:val="007852DE"/>
    <w:rsid w:val="007876ED"/>
    <w:rsid w:val="00791E1D"/>
    <w:rsid w:val="007A48C5"/>
    <w:rsid w:val="007B0ABC"/>
    <w:rsid w:val="007B1CCE"/>
    <w:rsid w:val="007B3139"/>
    <w:rsid w:val="007B409C"/>
    <w:rsid w:val="007B6A67"/>
    <w:rsid w:val="007B6BF5"/>
    <w:rsid w:val="007C019B"/>
    <w:rsid w:val="007C1468"/>
    <w:rsid w:val="007C22EF"/>
    <w:rsid w:val="007C736A"/>
    <w:rsid w:val="007C770B"/>
    <w:rsid w:val="007D0E53"/>
    <w:rsid w:val="007D20C2"/>
    <w:rsid w:val="007D62D2"/>
    <w:rsid w:val="007D6D3A"/>
    <w:rsid w:val="007D6F82"/>
    <w:rsid w:val="007E194C"/>
    <w:rsid w:val="007E2196"/>
    <w:rsid w:val="007E47BC"/>
    <w:rsid w:val="007E7F8B"/>
    <w:rsid w:val="007F2DE7"/>
    <w:rsid w:val="007F70D4"/>
    <w:rsid w:val="00803273"/>
    <w:rsid w:val="00804534"/>
    <w:rsid w:val="00805FEB"/>
    <w:rsid w:val="0081229E"/>
    <w:rsid w:val="00812DF7"/>
    <w:rsid w:val="00813972"/>
    <w:rsid w:val="0081534D"/>
    <w:rsid w:val="008169CA"/>
    <w:rsid w:val="00821203"/>
    <w:rsid w:val="008269AF"/>
    <w:rsid w:val="00831154"/>
    <w:rsid w:val="00831845"/>
    <w:rsid w:val="008339B0"/>
    <w:rsid w:val="00840DD4"/>
    <w:rsid w:val="008417EC"/>
    <w:rsid w:val="00844976"/>
    <w:rsid w:val="0085352E"/>
    <w:rsid w:val="008566DC"/>
    <w:rsid w:val="00862433"/>
    <w:rsid w:val="008643E6"/>
    <w:rsid w:val="00867E53"/>
    <w:rsid w:val="00870439"/>
    <w:rsid w:val="00870459"/>
    <w:rsid w:val="0087146F"/>
    <w:rsid w:val="00884C47"/>
    <w:rsid w:val="008874E4"/>
    <w:rsid w:val="0089193A"/>
    <w:rsid w:val="008923D0"/>
    <w:rsid w:val="00893AF1"/>
    <w:rsid w:val="00896138"/>
    <w:rsid w:val="00897EF3"/>
    <w:rsid w:val="008A00CB"/>
    <w:rsid w:val="008A0D57"/>
    <w:rsid w:val="008A1B51"/>
    <w:rsid w:val="008A227A"/>
    <w:rsid w:val="008A30B4"/>
    <w:rsid w:val="008A3657"/>
    <w:rsid w:val="008A53F9"/>
    <w:rsid w:val="008A581A"/>
    <w:rsid w:val="008A6567"/>
    <w:rsid w:val="008B06CA"/>
    <w:rsid w:val="008B5632"/>
    <w:rsid w:val="008B768C"/>
    <w:rsid w:val="008B7C9D"/>
    <w:rsid w:val="008C59A0"/>
    <w:rsid w:val="008C5BE3"/>
    <w:rsid w:val="008D0885"/>
    <w:rsid w:val="008D08AA"/>
    <w:rsid w:val="008D1E76"/>
    <w:rsid w:val="008D4674"/>
    <w:rsid w:val="008D5FE4"/>
    <w:rsid w:val="008D6B5B"/>
    <w:rsid w:val="008E17A9"/>
    <w:rsid w:val="008E334C"/>
    <w:rsid w:val="008E6D3C"/>
    <w:rsid w:val="008E6EB1"/>
    <w:rsid w:val="008F13C2"/>
    <w:rsid w:val="008F2E40"/>
    <w:rsid w:val="008F2EFA"/>
    <w:rsid w:val="008F572B"/>
    <w:rsid w:val="008F66FB"/>
    <w:rsid w:val="008F7F81"/>
    <w:rsid w:val="009010FD"/>
    <w:rsid w:val="00901A1A"/>
    <w:rsid w:val="00902CC2"/>
    <w:rsid w:val="00906074"/>
    <w:rsid w:val="00907A81"/>
    <w:rsid w:val="009105BD"/>
    <w:rsid w:val="009121CA"/>
    <w:rsid w:val="009129D1"/>
    <w:rsid w:val="00914BD4"/>
    <w:rsid w:val="00916026"/>
    <w:rsid w:val="0091769D"/>
    <w:rsid w:val="009239C4"/>
    <w:rsid w:val="00930AC6"/>
    <w:rsid w:val="00931399"/>
    <w:rsid w:val="00933238"/>
    <w:rsid w:val="00933FAB"/>
    <w:rsid w:val="0093448D"/>
    <w:rsid w:val="00934790"/>
    <w:rsid w:val="009432FD"/>
    <w:rsid w:val="009438AD"/>
    <w:rsid w:val="00944378"/>
    <w:rsid w:val="009443AC"/>
    <w:rsid w:val="0094783F"/>
    <w:rsid w:val="00951C3B"/>
    <w:rsid w:val="0095242A"/>
    <w:rsid w:val="00960DF8"/>
    <w:rsid w:val="009635A6"/>
    <w:rsid w:val="009662DA"/>
    <w:rsid w:val="0097182F"/>
    <w:rsid w:val="00971912"/>
    <w:rsid w:val="009757CB"/>
    <w:rsid w:val="009758E4"/>
    <w:rsid w:val="0097739E"/>
    <w:rsid w:val="009829E5"/>
    <w:rsid w:val="0099046E"/>
    <w:rsid w:val="00991290"/>
    <w:rsid w:val="00991437"/>
    <w:rsid w:val="00991D9F"/>
    <w:rsid w:val="00995198"/>
    <w:rsid w:val="0099534A"/>
    <w:rsid w:val="009A1658"/>
    <w:rsid w:val="009A19A9"/>
    <w:rsid w:val="009A2048"/>
    <w:rsid w:val="009A2E8E"/>
    <w:rsid w:val="009A3685"/>
    <w:rsid w:val="009A380D"/>
    <w:rsid w:val="009A45AC"/>
    <w:rsid w:val="009A6BB9"/>
    <w:rsid w:val="009B5B96"/>
    <w:rsid w:val="009B6556"/>
    <w:rsid w:val="009B6A98"/>
    <w:rsid w:val="009B7EC0"/>
    <w:rsid w:val="009C0248"/>
    <w:rsid w:val="009C3C91"/>
    <w:rsid w:val="009C4402"/>
    <w:rsid w:val="009C6929"/>
    <w:rsid w:val="009D001B"/>
    <w:rsid w:val="009D23B0"/>
    <w:rsid w:val="009D27A9"/>
    <w:rsid w:val="009D42FB"/>
    <w:rsid w:val="009E4082"/>
    <w:rsid w:val="00A14157"/>
    <w:rsid w:val="00A14360"/>
    <w:rsid w:val="00A21E45"/>
    <w:rsid w:val="00A22ACA"/>
    <w:rsid w:val="00A23BD9"/>
    <w:rsid w:val="00A25851"/>
    <w:rsid w:val="00A2766F"/>
    <w:rsid w:val="00A334B1"/>
    <w:rsid w:val="00A33B6D"/>
    <w:rsid w:val="00A34D2C"/>
    <w:rsid w:val="00A3603E"/>
    <w:rsid w:val="00A37AE5"/>
    <w:rsid w:val="00A37B2C"/>
    <w:rsid w:val="00A47140"/>
    <w:rsid w:val="00A47FB6"/>
    <w:rsid w:val="00A50C87"/>
    <w:rsid w:val="00A52035"/>
    <w:rsid w:val="00A526F8"/>
    <w:rsid w:val="00A536B0"/>
    <w:rsid w:val="00A549DA"/>
    <w:rsid w:val="00A555D2"/>
    <w:rsid w:val="00A55E96"/>
    <w:rsid w:val="00A61DEE"/>
    <w:rsid w:val="00A62A02"/>
    <w:rsid w:val="00A6324A"/>
    <w:rsid w:val="00A63859"/>
    <w:rsid w:val="00A67C95"/>
    <w:rsid w:val="00A7104E"/>
    <w:rsid w:val="00A74427"/>
    <w:rsid w:val="00A74ADA"/>
    <w:rsid w:val="00A74FCA"/>
    <w:rsid w:val="00A75593"/>
    <w:rsid w:val="00A75D0E"/>
    <w:rsid w:val="00A81E7E"/>
    <w:rsid w:val="00A820E6"/>
    <w:rsid w:val="00A8381F"/>
    <w:rsid w:val="00A84028"/>
    <w:rsid w:val="00A8426D"/>
    <w:rsid w:val="00A863D0"/>
    <w:rsid w:val="00A86466"/>
    <w:rsid w:val="00A906E2"/>
    <w:rsid w:val="00A94AE7"/>
    <w:rsid w:val="00AA3A9E"/>
    <w:rsid w:val="00AA3BC9"/>
    <w:rsid w:val="00AB37C2"/>
    <w:rsid w:val="00AB461C"/>
    <w:rsid w:val="00AB58DD"/>
    <w:rsid w:val="00AB7ADD"/>
    <w:rsid w:val="00AC192A"/>
    <w:rsid w:val="00AC1B8B"/>
    <w:rsid w:val="00AC1D30"/>
    <w:rsid w:val="00AC28AB"/>
    <w:rsid w:val="00AC4449"/>
    <w:rsid w:val="00AC4B42"/>
    <w:rsid w:val="00AC70CD"/>
    <w:rsid w:val="00AD1441"/>
    <w:rsid w:val="00AD36D1"/>
    <w:rsid w:val="00AD3D2F"/>
    <w:rsid w:val="00AD6C59"/>
    <w:rsid w:val="00AE0028"/>
    <w:rsid w:val="00AE44A6"/>
    <w:rsid w:val="00AE700E"/>
    <w:rsid w:val="00AE76DF"/>
    <w:rsid w:val="00AF2424"/>
    <w:rsid w:val="00AF7C1F"/>
    <w:rsid w:val="00B03419"/>
    <w:rsid w:val="00B03E4D"/>
    <w:rsid w:val="00B04323"/>
    <w:rsid w:val="00B054EF"/>
    <w:rsid w:val="00B205AB"/>
    <w:rsid w:val="00B20DD1"/>
    <w:rsid w:val="00B232E9"/>
    <w:rsid w:val="00B26EF7"/>
    <w:rsid w:val="00B32021"/>
    <w:rsid w:val="00B3267F"/>
    <w:rsid w:val="00B341DF"/>
    <w:rsid w:val="00B41311"/>
    <w:rsid w:val="00B421DA"/>
    <w:rsid w:val="00B44350"/>
    <w:rsid w:val="00B44B65"/>
    <w:rsid w:val="00B45391"/>
    <w:rsid w:val="00B51DE5"/>
    <w:rsid w:val="00B55D42"/>
    <w:rsid w:val="00B600AB"/>
    <w:rsid w:val="00B620CC"/>
    <w:rsid w:val="00B62883"/>
    <w:rsid w:val="00B679F0"/>
    <w:rsid w:val="00B7099B"/>
    <w:rsid w:val="00B73651"/>
    <w:rsid w:val="00B740E5"/>
    <w:rsid w:val="00B75B92"/>
    <w:rsid w:val="00B75C62"/>
    <w:rsid w:val="00B80E98"/>
    <w:rsid w:val="00B83ECD"/>
    <w:rsid w:val="00B845E4"/>
    <w:rsid w:val="00B95F17"/>
    <w:rsid w:val="00B97339"/>
    <w:rsid w:val="00BA2032"/>
    <w:rsid w:val="00BA3043"/>
    <w:rsid w:val="00BA474D"/>
    <w:rsid w:val="00BA7192"/>
    <w:rsid w:val="00BB0DB7"/>
    <w:rsid w:val="00BB1E14"/>
    <w:rsid w:val="00BB459E"/>
    <w:rsid w:val="00BB7001"/>
    <w:rsid w:val="00BC0629"/>
    <w:rsid w:val="00BC18F7"/>
    <w:rsid w:val="00BC479E"/>
    <w:rsid w:val="00BD4017"/>
    <w:rsid w:val="00BD4859"/>
    <w:rsid w:val="00BD5553"/>
    <w:rsid w:val="00BE3D1D"/>
    <w:rsid w:val="00BE61E9"/>
    <w:rsid w:val="00BE776D"/>
    <w:rsid w:val="00BF050C"/>
    <w:rsid w:val="00BF0E37"/>
    <w:rsid w:val="00BF3443"/>
    <w:rsid w:val="00BF3D65"/>
    <w:rsid w:val="00BF3FDA"/>
    <w:rsid w:val="00BF70C2"/>
    <w:rsid w:val="00C00449"/>
    <w:rsid w:val="00C02944"/>
    <w:rsid w:val="00C03BF0"/>
    <w:rsid w:val="00C04285"/>
    <w:rsid w:val="00C06B1C"/>
    <w:rsid w:val="00C07E01"/>
    <w:rsid w:val="00C10A1B"/>
    <w:rsid w:val="00C10BAD"/>
    <w:rsid w:val="00C14B41"/>
    <w:rsid w:val="00C15A7D"/>
    <w:rsid w:val="00C16C90"/>
    <w:rsid w:val="00C20FD8"/>
    <w:rsid w:val="00C212D6"/>
    <w:rsid w:val="00C22CE0"/>
    <w:rsid w:val="00C249D0"/>
    <w:rsid w:val="00C250A1"/>
    <w:rsid w:val="00C31BBE"/>
    <w:rsid w:val="00C33B4E"/>
    <w:rsid w:val="00C405EB"/>
    <w:rsid w:val="00C42ED2"/>
    <w:rsid w:val="00C4719E"/>
    <w:rsid w:val="00C47EC1"/>
    <w:rsid w:val="00C502EC"/>
    <w:rsid w:val="00C507E4"/>
    <w:rsid w:val="00C5325F"/>
    <w:rsid w:val="00C54E36"/>
    <w:rsid w:val="00C56A9F"/>
    <w:rsid w:val="00C576E4"/>
    <w:rsid w:val="00C601D5"/>
    <w:rsid w:val="00C60487"/>
    <w:rsid w:val="00C619B7"/>
    <w:rsid w:val="00C655CE"/>
    <w:rsid w:val="00C71F44"/>
    <w:rsid w:val="00C731F1"/>
    <w:rsid w:val="00C74931"/>
    <w:rsid w:val="00C77563"/>
    <w:rsid w:val="00C805DB"/>
    <w:rsid w:val="00C81500"/>
    <w:rsid w:val="00C835B9"/>
    <w:rsid w:val="00C86981"/>
    <w:rsid w:val="00C91276"/>
    <w:rsid w:val="00C91B57"/>
    <w:rsid w:val="00CA2B09"/>
    <w:rsid w:val="00CA3644"/>
    <w:rsid w:val="00CB0690"/>
    <w:rsid w:val="00CB0F3A"/>
    <w:rsid w:val="00CB2326"/>
    <w:rsid w:val="00CB2557"/>
    <w:rsid w:val="00CB2B61"/>
    <w:rsid w:val="00CB2F0E"/>
    <w:rsid w:val="00CB2F27"/>
    <w:rsid w:val="00CB3137"/>
    <w:rsid w:val="00CB4A93"/>
    <w:rsid w:val="00CC0186"/>
    <w:rsid w:val="00CC0376"/>
    <w:rsid w:val="00CC125F"/>
    <w:rsid w:val="00CC253F"/>
    <w:rsid w:val="00CC2969"/>
    <w:rsid w:val="00CC474B"/>
    <w:rsid w:val="00CC4FD8"/>
    <w:rsid w:val="00CC505B"/>
    <w:rsid w:val="00CD0F8B"/>
    <w:rsid w:val="00CD5874"/>
    <w:rsid w:val="00CD5EF9"/>
    <w:rsid w:val="00CD6772"/>
    <w:rsid w:val="00CD72E6"/>
    <w:rsid w:val="00CE195B"/>
    <w:rsid w:val="00CE2260"/>
    <w:rsid w:val="00CE38F7"/>
    <w:rsid w:val="00CE3933"/>
    <w:rsid w:val="00CE3D4B"/>
    <w:rsid w:val="00CE7494"/>
    <w:rsid w:val="00CF2FB1"/>
    <w:rsid w:val="00CF4182"/>
    <w:rsid w:val="00CF44DA"/>
    <w:rsid w:val="00CF5817"/>
    <w:rsid w:val="00CF6538"/>
    <w:rsid w:val="00D02F01"/>
    <w:rsid w:val="00D04B91"/>
    <w:rsid w:val="00D14817"/>
    <w:rsid w:val="00D15931"/>
    <w:rsid w:val="00D16F04"/>
    <w:rsid w:val="00D17054"/>
    <w:rsid w:val="00D269E8"/>
    <w:rsid w:val="00D32E95"/>
    <w:rsid w:val="00D330B6"/>
    <w:rsid w:val="00D37A08"/>
    <w:rsid w:val="00D41673"/>
    <w:rsid w:val="00D42789"/>
    <w:rsid w:val="00D452EA"/>
    <w:rsid w:val="00D46D39"/>
    <w:rsid w:val="00D4742A"/>
    <w:rsid w:val="00D51260"/>
    <w:rsid w:val="00D521D7"/>
    <w:rsid w:val="00D5654E"/>
    <w:rsid w:val="00D57BF0"/>
    <w:rsid w:val="00D6165D"/>
    <w:rsid w:val="00D632A7"/>
    <w:rsid w:val="00D641C9"/>
    <w:rsid w:val="00D72451"/>
    <w:rsid w:val="00D72D29"/>
    <w:rsid w:val="00D72DED"/>
    <w:rsid w:val="00D73459"/>
    <w:rsid w:val="00D74B5F"/>
    <w:rsid w:val="00D752D1"/>
    <w:rsid w:val="00D75704"/>
    <w:rsid w:val="00D758A4"/>
    <w:rsid w:val="00D76660"/>
    <w:rsid w:val="00D77644"/>
    <w:rsid w:val="00D81AA5"/>
    <w:rsid w:val="00D829EA"/>
    <w:rsid w:val="00D83346"/>
    <w:rsid w:val="00D84859"/>
    <w:rsid w:val="00D85A4E"/>
    <w:rsid w:val="00D87C4E"/>
    <w:rsid w:val="00D902D2"/>
    <w:rsid w:val="00D93D68"/>
    <w:rsid w:val="00D94D4D"/>
    <w:rsid w:val="00D96ABC"/>
    <w:rsid w:val="00DA00F9"/>
    <w:rsid w:val="00DA508D"/>
    <w:rsid w:val="00DA5EA2"/>
    <w:rsid w:val="00DA68F6"/>
    <w:rsid w:val="00DA7CB1"/>
    <w:rsid w:val="00DB3EAE"/>
    <w:rsid w:val="00DB45CA"/>
    <w:rsid w:val="00DB5DBF"/>
    <w:rsid w:val="00DB6CB9"/>
    <w:rsid w:val="00DB7614"/>
    <w:rsid w:val="00DC13CA"/>
    <w:rsid w:val="00DC7982"/>
    <w:rsid w:val="00DD1F3B"/>
    <w:rsid w:val="00DD58FC"/>
    <w:rsid w:val="00DD6CAD"/>
    <w:rsid w:val="00DE1FB2"/>
    <w:rsid w:val="00DE4E7C"/>
    <w:rsid w:val="00DE56FC"/>
    <w:rsid w:val="00DF2F0E"/>
    <w:rsid w:val="00DF3780"/>
    <w:rsid w:val="00DF4271"/>
    <w:rsid w:val="00DF7E02"/>
    <w:rsid w:val="00E00336"/>
    <w:rsid w:val="00E04294"/>
    <w:rsid w:val="00E057CE"/>
    <w:rsid w:val="00E1086B"/>
    <w:rsid w:val="00E1099A"/>
    <w:rsid w:val="00E14E25"/>
    <w:rsid w:val="00E14E6F"/>
    <w:rsid w:val="00E15315"/>
    <w:rsid w:val="00E169A6"/>
    <w:rsid w:val="00E16D79"/>
    <w:rsid w:val="00E1739D"/>
    <w:rsid w:val="00E17B34"/>
    <w:rsid w:val="00E20219"/>
    <w:rsid w:val="00E203A2"/>
    <w:rsid w:val="00E24D1C"/>
    <w:rsid w:val="00E31154"/>
    <w:rsid w:val="00E34387"/>
    <w:rsid w:val="00E362FA"/>
    <w:rsid w:val="00E50D77"/>
    <w:rsid w:val="00E52693"/>
    <w:rsid w:val="00E5314C"/>
    <w:rsid w:val="00E533A2"/>
    <w:rsid w:val="00E57623"/>
    <w:rsid w:val="00E57919"/>
    <w:rsid w:val="00E57A16"/>
    <w:rsid w:val="00E60220"/>
    <w:rsid w:val="00E605BD"/>
    <w:rsid w:val="00E70F4B"/>
    <w:rsid w:val="00E81E31"/>
    <w:rsid w:val="00E82796"/>
    <w:rsid w:val="00E8394C"/>
    <w:rsid w:val="00E86A26"/>
    <w:rsid w:val="00E87495"/>
    <w:rsid w:val="00E9107C"/>
    <w:rsid w:val="00E91548"/>
    <w:rsid w:val="00E91C25"/>
    <w:rsid w:val="00E94D87"/>
    <w:rsid w:val="00E95D19"/>
    <w:rsid w:val="00E967E5"/>
    <w:rsid w:val="00EA3A5A"/>
    <w:rsid w:val="00EA6B4C"/>
    <w:rsid w:val="00EB0045"/>
    <w:rsid w:val="00EB0B03"/>
    <w:rsid w:val="00EB19CE"/>
    <w:rsid w:val="00EB2D31"/>
    <w:rsid w:val="00EB3E71"/>
    <w:rsid w:val="00EB4736"/>
    <w:rsid w:val="00EB548A"/>
    <w:rsid w:val="00EB6A02"/>
    <w:rsid w:val="00EB6A10"/>
    <w:rsid w:val="00EB7B8B"/>
    <w:rsid w:val="00EB7D60"/>
    <w:rsid w:val="00EC0404"/>
    <w:rsid w:val="00EC12DC"/>
    <w:rsid w:val="00EC1E27"/>
    <w:rsid w:val="00EC3E45"/>
    <w:rsid w:val="00EC525C"/>
    <w:rsid w:val="00EC5F41"/>
    <w:rsid w:val="00EC6563"/>
    <w:rsid w:val="00EC7B29"/>
    <w:rsid w:val="00ED1DC4"/>
    <w:rsid w:val="00ED4472"/>
    <w:rsid w:val="00ED6BD1"/>
    <w:rsid w:val="00ED7A60"/>
    <w:rsid w:val="00EE0331"/>
    <w:rsid w:val="00EE1971"/>
    <w:rsid w:val="00EE1D4E"/>
    <w:rsid w:val="00EE3406"/>
    <w:rsid w:val="00EF2E93"/>
    <w:rsid w:val="00EF3ABC"/>
    <w:rsid w:val="00EF7ADB"/>
    <w:rsid w:val="00F01504"/>
    <w:rsid w:val="00F01E0F"/>
    <w:rsid w:val="00F01EBA"/>
    <w:rsid w:val="00F042DE"/>
    <w:rsid w:val="00F04458"/>
    <w:rsid w:val="00F06878"/>
    <w:rsid w:val="00F076EB"/>
    <w:rsid w:val="00F12CB1"/>
    <w:rsid w:val="00F136B7"/>
    <w:rsid w:val="00F13800"/>
    <w:rsid w:val="00F15186"/>
    <w:rsid w:val="00F15484"/>
    <w:rsid w:val="00F16F45"/>
    <w:rsid w:val="00F2061A"/>
    <w:rsid w:val="00F211AF"/>
    <w:rsid w:val="00F220E5"/>
    <w:rsid w:val="00F247DD"/>
    <w:rsid w:val="00F24BF1"/>
    <w:rsid w:val="00F26CC8"/>
    <w:rsid w:val="00F26DCB"/>
    <w:rsid w:val="00F274A1"/>
    <w:rsid w:val="00F30C3D"/>
    <w:rsid w:val="00F33140"/>
    <w:rsid w:val="00F36558"/>
    <w:rsid w:val="00F416A8"/>
    <w:rsid w:val="00F43728"/>
    <w:rsid w:val="00F44516"/>
    <w:rsid w:val="00F446E6"/>
    <w:rsid w:val="00F55071"/>
    <w:rsid w:val="00F55073"/>
    <w:rsid w:val="00F569B7"/>
    <w:rsid w:val="00F61172"/>
    <w:rsid w:val="00F64A96"/>
    <w:rsid w:val="00F659B2"/>
    <w:rsid w:val="00F66F81"/>
    <w:rsid w:val="00F6776A"/>
    <w:rsid w:val="00F73189"/>
    <w:rsid w:val="00F74C87"/>
    <w:rsid w:val="00F76E62"/>
    <w:rsid w:val="00F77EC8"/>
    <w:rsid w:val="00F83068"/>
    <w:rsid w:val="00F86775"/>
    <w:rsid w:val="00F87A4D"/>
    <w:rsid w:val="00F92385"/>
    <w:rsid w:val="00F94443"/>
    <w:rsid w:val="00FA4D4F"/>
    <w:rsid w:val="00FA756F"/>
    <w:rsid w:val="00FA78BC"/>
    <w:rsid w:val="00FB0F3C"/>
    <w:rsid w:val="00FB1228"/>
    <w:rsid w:val="00FB2682"/>
    <w:rsid w:val="00FB5695"/>
    <w:rsid w:val="00FB5869"/>
    <w:rsid w:val="00FB69F9"/>
    <w:rsid w:val="00FB710D"/>
    <w:rsid w:val="00FB7260"/>
    <w:rsid w:val="00FB78F2"/>
    <w:rsid w:val="00FC0073"/>
    <w:rsid w:val="00FC033C"/>
    <w:rsid w:val="00FC07CC"/>
    <w:rsid w:val="00FC0B02"/>
    <w:rsid w:val="00FC110E"/>
    <w:rsid w:val="00FC1A0F"/>
    <w:rsid w:val="00FC1AFF"/>
    <w:rsid w:val="00FC4BA9"/>
    <w:rsid w:val="00FC5072"/>
    <w:rsid w:val="00FC5F1B"/>
    <w:rsid w:val="00FC6F6B"/>
    <w:rsid w:val="00FC7E92"/>
    <w:rsid w:val="00FD05DE"/>
    <w:rsid w:val="00FD3594"/>
    <w:rsid w:val="00FD6A6D"/>
    <w:rsid w:val="00FD6AE7"/>
    <w:rsid w:val="00FE283A"/>
    <w:rsid w:val="00FE2F2C"/>
    <w:rsid w:val="00FE4D11"/>
    <w:rsid w:val="00FE5181"/>
    <w:rsid w:val="00FE57EE"/>
    <w:rsid w:val="00FE7D23"/>
    <w:rsid w:val="00FF0657"/>
    <w:rsid w:val="00FF0794"/>
    <w:rsid w:val="00FF0CF8"/>
    <w:rsid w:val="00FF1257"/>
    <w:rsid w:val="00FF2C1B"/>
    <w:rsid w:val="00FF7134"/>
    <w:rsid w:val="00FF7141"/>
    <w:rsid w:val="00FF73B5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A2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60022E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/>
      <w:b/>
      <w:b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7BC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7E4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E47BC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E47BC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F86775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66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276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766F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A276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766F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DB3EAE"/>
    <w:rPr>
      <w:color w:val="808080"/>
    </w:rPr>
  </w:style>
  <w:style w:type="character" w:customStyle="1" w:styleId="ab">
    <w:name w:val="Основной текст Знак"/>
    <w:basedOn w:val="a0"/>
    <w:link w:val="ac"/>
    <w:locked/>
    <w:rsid w:val="00EB0045"/>
    <w:rPr>
      <w:rFonts w:ascii="Arial" w:hAnsi="Arial" w:cs="Arial"/>
      <w:spacing w:val="6"/>
      <w:sz w:val="28"/>
      <w:szCs w:val="28"/>
    </w:rPr>
  </w:style>
  <w:style w:type="paragraph" w:styleId="ac">
    <w:name w:val="Body Text"/>
    <w:basedOn w:val="a"/>
    <w:link w:val="ab"/>
    <w:rsid w:val="00EB0045"/>
    <w:pPr>
      <w:autoSpaceDE w:val="0"/>
      <w:autoSpaceDN w:val="0"/>
      <w:ind w:firstLine="0"/>
    </w:pPr>
    <w:rPr>
      <w:rFonts w:ascii="Arial" w:hAnsi="Arial" w:cs="Arial"/>
      <w:spacing w:val="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EB0045"/>
    <w:rPr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8643E6"/>
    <w:rPr>
      <w:color w:val="106BBE"/>
    </w:rPr>
  </w:style>
  <w:style w:type="paragraph" w:styleId="ae">
    <w:name w:val="List Paragraph"/>
    <w:basedOn w:val="a"/>
    <w:uiPriority w:val="34"/>
    <w:qFormat/>
    <w:rsid w:val="00FA78BC"/>
    <w:pPr>
      <w:ind w:left="720"/>
      <w:contextualSpacing/>
    </w:pPr>
  </w:style>
  <w:style w:type="table" w:styleId="af">
    <w:name w:val="Table Grid"/>
    <w:basedOn w:val="a1"/>
    <w:uiPriority w:val="59"/>
    <w:rsid w:val="003326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A7BF6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B46FB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2B46FB"/>
    <w:rPr>
      <w:rFonts w:eastAsia="Times New Roman"/>
    </w:rPr>
  </w:style>
  <w:style w:type="character" w:styleId="af3">
    <w:name w:val="footnote reference"/>
    <w:uiPriority w:val="99"/>
    <w:unhideWhenUsed/>
    <w:rsid w:val="002B46FB"/>
    <w:rPr>
      <w:vertAlign w:val="superscript"/>
    </w:rPr>
  </w:style>
  <w:style w:type="character" w:customStyle="1" w:styleId="10">
    <w:name w:val="Заголовок 1 Знак"/>
    <w:basedOn w:val="a0"/>
    <w:link w:val="1"/>
    <w:rsid w:val="006002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4">
    <w:name w:val="Strong"/>
    <w:basedOn w:val="a0"/>
    <w:uiPriority w:val="22"/>
    <w:qFormat/>
    <w:rsid w:val="00726A4F"/>
    <w:rPr>
      <w:b/>
      <w:bCs/>
    </w:rPr>
  </w:style>
  <w:style w:type="character" w:customStyle="1" w:styleId="blk">
    <w:name w:val="blk"/>
    <w:basedOn w:val="a0"/>
    <w:rsid w:val="00E2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A2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60022E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/>
      <w:b/>
      <w:b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7BC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7E4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E47BC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E47BC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F86775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66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276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766F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A276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766F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DB3EAE"/>
    <w:rPr>
      <w:color w:val="808080"/>
    </w:rPr>
  </w:style>
  <w:style w:type="character" w:customStyle="1" w:styleId="ab">
    <w:name w:val="Основной текст Знак"/>
    <w:basedOn w:val="a0"/>
    <w:link w:val="ac"/>
    <w:locked/>
    <w:rsid w:val="00EB0045"/>
    <w:rPr>
      <w:rFonts w:ascii="Arial" w:hAnsi="Arial" w:cs="Arial"/>
      <w:spacing w:val="6"/>
      <w:sz w:val="28"/>
      <w:szCs w:val="28"/>
    </w:rPr>
  </w:style>
  <w:style w:type="paragraph" w:styleId="ac">
    <w:name w:val="Body Text"/>
    <w:basedOn w:val="a"/>
    <w:link w:val="ab"/>
    <w:rsid w:val="00EB0045"/>
    <w:pPr>
      <w:autoSpaceDE w:val="0"/>
      <w:autoSpaceDN w:val="0"/>
      <w:ind w:firstLine="0"/>
    </w:pPr>
    <w:rPr>
      <w:rFonts w:ascii="Arial" w:hAnsi="Arial" w:cs="Arial"/>
      <w:spacing w:val="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EB0045"/>
    <w:rPr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8643E6"/>
    <w:rPr>
      <w:color w:val="106BBE"/>
    </w:rPr>
  </w:style>
  <w:style w:type="paragraph" w:styleId="ae">
    <w:name w:val="List Paragraph"/>
    <w:basedOn w:val="a"/>
    <w:uiPriority w:val="34"/>
    <w:qFormat/>
    <w:rsid w:val="00FA78BC"/>
    <w:pPr>
      <w:ind w:left="720"/>
      <w:contextualSpacing/>
    </w:pPr>
  </w:style>
  <w:style w:type="table" w:styleId="af">
    <w:name w:val="Table Grid"/>
    <w:basedOn w:val="a1"/>
    <w:uiPriority w:val="59"/>
    <w:rsid w:val="003326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A7BF6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B46FB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2B46FB"/>
    <w:rPr>
      <w:rFonts w:eastAsia="Times New Roman"/>
    </w:rPr>
  </w:style>
  <w:style w:type="character" w:styleId="af3">
    <w:name w:val="footnote reference"/>
    <w:uiPriority w:val="99"/>
    <w:unhideWhenUsed/>
    <w:rsid w:val="002B46FB"/>
    <w:rPr>
      <w:vertAlign w:val="superscript"/>
    </w:rPr>
  </w:style>
  <w:style w:type="character" w:customStyle="1" w:styleId="10">
    <w:name w:val="Заголовок 1 Знак"/>
    <w:basedOn w:val="a0"/>
    <w:link w:val="1"/>
    <w:rsid w:val="006002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4">
    <w:name w:val="Strong"/>
    <w:basedOn w:val="a0"/>
    <w:uiPriority w:val="22"/>
    <w:qFormat/>
    <w:rsid w:val="00726A4F"/>
    <w:rPr>
      <w:b/>
      <w:bCs/>
    </w:rPr>
  </w:style>
  <w:style w:type="character" w:customStyle="1" w:styleId="blk">
    <w:name w:val="blk"/>
    <w:basedOn w:val="a0"/>
    <w:rsid w:val="00E2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7487</CharactersWithSpaces>
  <SharedDoc>false</SharedDoc>
  <HLinks>
    <vt:vector size="114" baseType="variant">
      <vt:variant>
        <vt:i4>5832796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consultantplus://offline/ref=A3CA0B0802627BCD50D7713EBFE00226CEA27EF04DAEB9DB12E25EFD80XB39I</vt:lpwstr>
      </vt:variant>
      <vt:variant>
        <vt:lpwstr/>
      </vt:variant>
      <vt:variant>
        <vt:i4>5832796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consultantplus://offline/ref=A3CA0B0802627BCD50D7713EBFE00226CEAC70FC4EA3B9DB12E25EFD80XB39I</vt:lpwstr>
      </vt:variant>
      <vt:variant>
        <vt:lpwstr/>
      </vt:variant>
      <vt:variant>
        <vt:i4>983127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consultantplus://offline/ref=36CB1744482BF8DDB083D5DD5835756A992F5949BA7B65F6C101A622DD46uEM</vt:lpwstr>
      </vt:variant>
      <vt:variant>
        <vt:lpwstr/>
      </vt:variant>
      <vt:variant>
        <vt:i4>983126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consultantplus://offline/ref=36CB1744482BF8DDB083D5DD5835756A992F5D4ABC7D65F6C101A622DD46uEM</vt:lpwstr>
      </vt:variant>
      <vt:variant>
        <vt:lpwstr/>
      </vt:variant>
      <vt:variant>
        <vt:i4>4587522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consultantplus://offline/ref=F0373CA7C079C5B977C4865DBF48EA997AE7FF7FDA6CFFB699CE5FA5D56Dc8I</vt:lpwstr>
      </vt:variant>
      <vt:variant>
        <vt:lpwstr/>
      </vt:variant>
      <vt:variant>
        <vt:i4>6553648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4260928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пункт8</vt:lpwstr>
      </vt:variant>
      <vt:variant>
        <vt:i4>4260928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пункт8</vt:lpwstr>
      </vt:variant>
      <vt:variant>
        <vt:i4>6553648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consultantplus://offline/ref=DEC366E2B27BAE7DA8D8687B266B8A229AFBDA7160882DDF0CD1C41EF1SEq2F</vt:lpwstr>
      </vt:variant>
      <vt:variant>
        <vt:lpwstr/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458823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71631924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4784222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consultantplus://offline/ref=C93A7C09CA74086146E1E71345D18EF33EF7EF8824346DF45673C90BDDE3aEK</vt:lpwstr>
      </vt:variant>
      <vt:variant>
        <vt:lpwstr/>
      </vt:variant>
      <vt:variant>
        <vt:i4>71631924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Приложение</vt:lpwstr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consultantplus://offline/ref=2D80F4B026352148C22314CCEB23048FF8667EC23F5378FC3464C65028008D9DF61EEDD409BDF0B0j6z0N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+__+</dc:creator>
  <cp:lastModifiedBy>Пользователь</cp:lastModifiedBy>
  <cp:revision>4</cp:revision>
  <cp:lastPrinted>2024-04-17T09:05:00Z</cp:lastPrinted>
  <dcterms:created xsi:type="dcterms:W3CDTF">2024-04-16T07:41:00Z</dcterms:created>
  <dcterms:modified xsi:type="dcterms:W3CDTF">2024-04-17T09:06:00Z</dcterms:modified>
</cp:coreProperties>
</file>