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AD" w:rsidRPr="00F60708" w:rsidRDefault="00A94FAD" w:rsidP="00A94FAD">
      <w:pPr>
        <w:jc w:val="center"/>
        <w:rPr>
          <w:b/>
        </w:rPr>
      </w:pPr>
      <w:r w:rsidRPr="00F60708">
        <w:rPr>
          <w:b/>
        </w:rPr>
        <w:t xml:space="preserve">Расходы на содержание органов местного самоуправления на </w:t>
      </w:r>
      <w:r>
        <w:rPr>
          <w:b/>
        </w:rPr>
        <w:t xml:space="preserve">01 июля </w:t>
      </w:r>
      <w:r w:rsidRPr="00F60708">
        <w:rPr>
          <w:b/>
        </w:rPr>
        <w:t>2</w:t>
      </w:r>
      <w:r>
        <w:rPr>
          <w:b/>
        </w:rPr>
        <w:t>0</w:t>
      </w:r>
      <w:r w:rsidRPr="00F60708">
        <w:rPr>
          <w:b/>
        </w:rPr>
        <w:t>1</w:t>
      </w:r>
      <w:r>
        <w:rPr>
          <w:b/>
        </w:rPr>
        <w:t>5</w:t>
      </w:r>
      <w:r w:rsidRPr="00F60708">
        <w:rPr>
          <w:b/>
        </w:rPr>
        <w:t xml:space="preserve"> года.</w:t>
      </w:r>
    </w:p>
    <w:p w:rsidR="00A94FAD" w:rsidRDefault="00A94FAD" w:rsidP="00A94FAD">
      <w:pPr>
        <w:jc w:val="center"/>
      </w:pPr>
      <w:r>
        <w:t>Наименование главного распорядителя бюджетных средств:</w:t>
      </w:r>
    </w:p>
    <w:p w:rsidR="00A94FAD" w:rsidRDefault="00A94FAD" w:rsidP="00A94FAD">
      <w:pPr>
        <w:jc w:val="center"/>
      </w:pPr>
      <w:r>
        <w:t xml:space="preserve">Администрация </w:t>
      </w:r>
      <w:proofErr w:type="spellStart"/>
      <w:r>
        <w:t>Нижнеландеховского</w:t>
      </w:r>
      <w:proofErr w:type="spellEnd"/>
      <w:r>
        <w:t xml:space="preserve"> сельского поселения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</w:t>
      </w:r>
    </w:p>
    <w:p w:rsidR="00A94FAD" w:rsidRDefault="00A94FAD" w:rsidP="00A94FAD">
      <w:pPr>
        <w:jc w:val="center"/>
      </w:pPr>
    </w:p>
    <w:p w:rsidR="00A94FAD" w:rsidRDefault="00A94FAD" w:rsidP="00A94F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31"/>
        <w:gridCol w:w="2031"/>
        <w:gridCol w:w="1981"/>
      </w:tblGrid>
      <w:tr w:rsidR="00A94FAD" w:rsidTr="003444DF">
        <w:tc>
          <w:tcPr>
            <w:tcW w:w="4428" w:type="dxa"/>
          </w:tcPr>
          <w:p w:rsidR="00A94FAD" w:rsidRDefault="00A94FAD" w:rsidP="003444DF">
            <w:r>
              <w:t>Наименование показателя</w:t>
            </w:r>
          </w:p>
        </w:tc>
        <w:tc>
          <w:tcPr>
            <w:tcW w:w="1131" w:type="dxa"/>
          </w:tcPr>
          <w:p w:rsidR="00A94FAD" w:rsidRDefault="00A94FAD" w:rsidP="003444DF">
            <w:r>
              <w:t>Код строки</w:t>
            </w:r>
          </w:p>
        </w:tc>
        <w:tc>
          <w:tcPr>
            <w:tcW w:w="2031" w:type="dxa"/>
          </w:tcPr>
          <w:p w:rsidR="00A94FAD" w:rsidRDefault="00A94FAD" w:rsidP="003444DF">
            <w:r>
              <w:t>Утверждено бюджет сельского поселения</w:t>
            </w:r>
          </w:p>
        </w:tc>
        <w:tc>
          <w:tcPr>
            <w:tcW w:w="1981" w:type="dxa"/>
          </w:tcPr>
          <w:p w:rsidR="00A94FAD" w:rsidRDefault="00A94FAD" w:rsidP="003444DF">
            <w:r>
              <w:t>Исполнено всего</w:t>
            </w:r>
          </w:p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Расходы на содержание органов местного самоуправления (без учета субвенций из областного бюджета)</w:t>
            </w:r>
          </w:p>
        </w:tc>
        <w:tc>
          <w:tcPr>
            <w:tcW w:w="1131" w:type="dxa"/>
          </w:tcPr>
          <w:p w:rsidR="00A94FAD" w:rsidRDefault="00A94FAD" w:rsidP="003444DF">
            <w:r>
              <w:t>00100</w:t>
            </w:r>
          </w:p>
        </w:tc>
        <w:tc>
          <w:tcPr>
            <w:tcW w:w="2031" w:type="dxa"/>
          </w:tcPr>
          <w:p w:rsidR="00A94FAD" w:rsidRDefault="00A94FAD" w:rsidP="003444DF">
            <w:r>
              <w:t>1334180,00</w:t>
            </w:r>
          </w:p>
        </w:tc>
        <w:tc>
          <w:tcPr>
            <w:tcW w:w="1981" w:type="dxa"/>
          </w:tcPr>
          <w:p w:rsidR="00A94FAD" w:rsidRDefault="00A94FAD" w:rsidP="003444DF">
            <w:r>
              <w:t>607728,99</w:t>
            </w:r>
          </w:p>
          <w:p w:rsidR="00A94FAD" w:rsidRDefault="00A94FAD" w:rsidP="003444DF"/>
          <w:p w:rsidR="00A94FAD" w:rsidRPr="00492405" w:rsidRDefault="00A94FAD" w:rsidP="003444DF"/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A94FAD" w:rsidRDefault="00A94FAD" w:rsidP="003444DF">
            <w:r>
              <w:t>00101</w:t>
            </w:r>
          </w:p>
        </w:tc>
        <w:tc>
          <w:tcPr>
            <w:tcW w:w="2031" w:type="dxa"/>
          </w:tcPr>
          <w:p w:rsidR="00A94FAD" w:rsidRDefault="00A94FAD" w:rsidP="003444DF">
            <w:r>
              <w:t>813649,00</w:t>
            </w:r>
          </w:p>
        </w:tc>
        <w:tc>
          <w:tcPr>
            <w:tcW w:w="1981" w:type="dxa"/>
          </w:tcPr>
          <w:p w:rsidR="00A94FAD" w:rsidRDefault="00A94FAD" w:rsidP="003444DF">
            <w:r>
              <w:t>378555,02</w:t>
            </w:r>
          </w:p>
          <w:p w:rsidR="00A94FAD" w:rsidRPr="0035514B" w:rsidRDefault="00A94FAD" w:rsidP="003444DF"/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A94FAD" w:rsidRDefault="00A94FAD" w:rsidP="003444DF">
            <w:r>
              <w:t>00102</w:t>
            </w:r>
          </w:p>
        </w:tc>
        <w:tc>
          <w:tcPr>
            <w:tcW w:w="2031" w:type="dxa"/>
          </w:tcPr>
          <w:p w:rsidR="00A94FAD" w:rsidRDefault="00A94FAD" w:rsidP="003444DF">
            <w:r>
              <w:t>244783,00</w:t>
            </w:r>
          </w:p>
        </w:tc>
        <w:tc>
          <w:tcPr>
            <w:tcW w:w="1981" w:type="dxa"/>
          </w:tcPr>
          <w:p w:rsidR="00A94FAD" w:rsidRDefault="00A94FAD" w:rsidP="003444DF">
            <w:r>
              <w:t>119150,52</w:t>
            </w:r>
          </w:p>
          <w:p w:rsidR="00A94FAD" w:rsidRPr="00D75C3B" w:rsidRDefault="00A94FAD" w:rsidP="003444DF">
            <w:pPr>
              <w:rPr>
                <w:highlight w:val="yellow"/>
              </w:rPr>
            </w:pPr>
          </w:p>
        </w:tc>
      </w:tr>
      <w:tr w:rsidR="00A94FAD" w:rsidTr="003444DF">
        <w:trPr>
          <w:trHeight w:val="1838"/>
        </w:trPr>
        <w:tc>
          <w:tcPr>
            <w:tcW w:w="4428" w:type="dxa"/>
          </w:tcPr>
          <w:p w:rsidR="00A94FAD" w:rsidRDefault="00A94FAD" w:rsidP="003444DF">
            <w:r>
              <w:t>Из них зарплата и начисления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всего</w:t>
            </w:r>
          </w:p>
        </w:tc>
        <w:tc>
          <w:tcPr>
            <w:tcW w:w="1131" w:type="dxa"/>
          </w:tcPr>
          <w:p w:rsidR="00A94FAD" w:rsidRDefault="00A94FAD" w:rsidP="003444DF">
            <w:r>
              <w:t>00110</w:t>
            </w:r>
          </w:p>
        </w:tc>
        <w:tc>
          <w:tcPr>
            <w:tcW w:w="2031" w:type="dxa"/>
          </w:tcPr>
          <w:p w:rsidR="00A94FAD" w:rsidRDefault="00A94FAD" w:rsidP="003444DF">
            <w:r>
              <w:t>727649,00</w:t>
            </w:r>
          </w:p>
          <w:p w:rsidR="00A94FAD" w:rsidRDefault="00A94FAD" w:rsidP="003444DF"/>
          <w:p w:rsidR="00A94FAD" w:rsidRDefault="00A94FAD" w:rsidP="003444DF"/>
        </w:tc>
        <w:tc>
          <w:tcPr>
            <w:tcW w:w="1981" w:type="dxa"/>
          </w:tcPr>
          <w:p w:rsidR="00A94FAD" w:rsidRDefault="00A94FAD" w:rsidP="003444DF">
            <w:r>
              <w:t>321474,10</w:t>
            </w:r>
          </w:p>
          <w:p w:rsidR="00A94FAD" w:rsidRDefault="00A94FAD" w:rsidP="003444DF"/>
          <w:p w:rsidR="00A94FAD" w:rsidRDefault="00A94FAD" w:rsidP="003444DF"/>
          <w:p w:rsidR="00A94FAD" w:rsidRDefault="00A94FAD" w:rsidP="003444DF"/>
          <w:p w:rsidR="00A94FAD" w:rsidRDefault="00A94FAD" w:rsidP="003444DF"/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A94FAD" w:rsidRDefault="00A94FAD" w:rsidP="003444DF">
            <w:r>
              <w:t>00111</w:t>
            </w:r>
          </w:p>
        </w:tc>
        <w:tc>
          <w:tcPr>
            <w:tcW w:w="2031" w:type="dxa"/>
          </w:tcPr>
          <w:p w:rsidR="00A94FAD" w:rsidRDefault="00A94FAD" w:rsidP="003444DF">
            <w:r>
              <w:t>558849,00</w:t>
            </w:r>
          </w:p>
        </w:tc>
        <w:tc>
          <w:tcPr>
            <w:tcW w:w="1981" w:type="dxa"/>
          </w:tcPr>
          <w:p w:rsidR="00A94FAD" w:rsidRDefault="00A94FAD" w:rsidP="003444DF">
            <w:r>
              <w:t>247446,72</w:t>
            </w:r>
          </w:p>
          <w:p w:rsidR="00A94FAD" w:rsidRDefault="00A94FAD" w:rsidP="003444DF"/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A94FAD" w:rsidRDefault="00A94FAD" w:rsidP="003444DF">
            <w:r>
              <w:t>00112</w:t>
            </w:r>
          </w:p>
        </w:tc>
        <w:tc>
          <w:tcPr>
            <w:tcW w:w="2031" w:type="dxa"/>
          </w:tcPr>
          <w:p w:rsidR="00A94FAD" w:rsidRDefault="00A94FAD" w:rsidP="003444DF">
            <w:r>
              <w:t>168800,00</w:t>
            </w:r>
          </w:p>
        </w:tc>
        <w:tc>
          <w:tcPr>
            <w:tcW w:w="1981" w:type="dxa"/>
          </w:tcPr>
          <w:p w:rsidR="00A94FAD" w:rsidRDefault="00A94FAD" w:rsidP="003444DF">
            <w:r>
              <w:t>74027,38</w:t>
            </w:r>
          </w:p>
          <w:p w:rsidR="00A94FAD" w:rsidRDefault="00A94FAD" w:rsidP="003444DF"/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Кроме того расходы на переданные полномочия на содержание органов местного самоуправления (р.1100),всего</w:t>
            </w:r>
          </w:p>
        </w:tc>
        <w:tc>
          <w:tcPr>
            <w:tcW w:w="1131" w:type="dxa"/>
          </w:tcPr>
          <w:p w:rsidR="00A94FAD" w:rsidRDefault="00A94FAD" w:rsidP="003444DF">
            <w:r>
              <w:t>00200</w:t>
            </w:r>
          </w:p>
        </w:tc>
        <w:tc>
          <w:tcPr>
            <w:tcW w:w="2031" w:type="dxa"/>
          </w:tcPr>
          <w:p w:rsidR="00A94FAD" w:rsidRDefault="00A94FAD" w:rsidP="003444DF">
            <w:r>
              <w:t>26500,00</w:t>
            </w:r>
          </w:p>
        </w:tc>
        <w:tc>
          <w:tcPr>
            <w:tcW w:w="1981" w:type="dxa"/>
          </w:tcPr>
          <w:p w:rsidR="00A94FAD" w:rsidRDefault="00A94FAD" w:rsidP="003444DF">
            <w:r>
              <w:t>0,00</w:t>
            </w:r>
          </w:p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A94FAD" w:rsidRDefault="00A94FAD" w:rsidP="003444DF">
            <w:r>
              <w:t>00201</w:t>
            </w:r>
          </w:p>
        </w:tc>
        <w:tc>
          <w:tcPr>
            <w:tcW w:w="2031" w:type="dxa"/>
          </w:tcPr>
          <w:p w:rsidR="00A94FAD" w:rsidRDefault="00A94FAD" w:rsidP="003444DF">
            <w:r>
              <w:t>20353,30</w:t>
            </w:r>
          </w:p>
        </w:tc>
        <w:tc>
          <w:tcPr>
            <w:tcW w:w="1981" w:type="dxa"/>
          </w:tcPr>
          <w:p w:rsidR="00A94FAD" w:rsidRPr="00216408" w:rsidRDefault="00A94FAD" w:rsidP="003444DF">
            <w:r>
              <w:t>0,00</w:t>
            </w:r>
          </w:p>
        </w:tc>
      </w:tr>
      <w:tr w:rsidR="00A94FAD" w:rsidTr="003444DF">
        <w:tc>
          <w:tcPr>
            <w:tcW w:w="4428" w:type="dxa"/>
          </w:tcPr>
          <w:p w:rsidR="00A94FAD" w:rsidRDefault="00A94FAD" w:rsidP="003444DF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A94FAD" w:rsidRDefault="00A94FAD" w:rsidP="003444DF">
            <w:r>
              <w:t>00202</w:t>
            </w:r>
          </w:p>
        </w:tc>
        <w:tc>
          <w:tcPr>
            <w:tcW w:w="2031" w:type="dxa"/>
          </w:tcPr>
          <w:p w:rsidR="00A94FAD" w:rsidRDefault="00A94FAD" w:rsidP="003444DF">
            <w:r>
              <w:t>6146,70</w:t>
            </w:r>
          </w:p>
        </w:tc>
        <w:tc>
          <w:tcPr>
            <w:tcW w:w="1981" w:type="dxa"/>
          </w:tcPr>
          <w:p w:rsidR="00A94FAD" w:rsidRPr="00216408" w:rsidRDefault="00A94FAD" w:rsidP="003444DF">
            <w:r>
              <w:t>0,00</w:t>
            </w:r>
          </w:p>
        </w:tc>
      </w:tr>
      <w:tr w:rsidR="00A94FAD" w:rsidTr="003444DF">
        <w:tc>
          <w:tcPr>
            <w:tcW w:w="4428" w:type="dxa"/>
          </w:tcPr>
          <w:p w:rsidR="00A94FAD" w:rsidRDefault="00A94FAD" w:rsidP="003444DF"/>
        </w:tc>
        <w:tc>
          <w:tcPr>
            <w:tcW w:w="1131" w:type="dxa"/>
          </w:tcPr>
          <w:p w:rsidR="00A94FAD" w:rsidRDefault="00A94FAD" w:rsidP="003444DF"/>
        </w:tc>
        <w:tc>
          <w:tcPr>
            <w:tcW w:w="2031" w:type="dxa"/>
          </w:tcPr>
          <w:p w:rsidR="00A94FAD" w:rsidRDefault="00A94FAD" w:rsidP="003444DF"/>
        </w:tc>
        <w:tc>
          <w:tcPr>
            <w:tcW w:w="1981" w:type="dxa"/>
          </w:tcPr>
          <w:p w:rsidR="00A94FAD" w:rsidRDefault="00A94FAD" w:rsidP="003444DF"/>
        </w:tc>
      </w:tr>
      <w:tr w:rsidR="00A94FAD" w:rsidTr="003444DF">
        <w:tc>
          <w:tcPr>
            <w:tcW w:w="4428" w:type="dxa"/>
          </w:tcPr>
          <w:p w:rsidR="00A94FAD" w:rsidRDefault="00A94FAD" w:rsidP="003444DF"/>
        </w:tc>
        <w:tc>
          <w:tcPr>
            <w:tcW w:w="1131" w:type="dxa"/>
          </w:tcPr>
          <w:p w:rsidR="00A94FAD" w:rsidRDefault="00A94FAD" w:rsidP="003444DF"/>
        </w:tc>
        <w:tc>
          <w:tcPr>
            <w:tcW w:w="2031" w:type="dxa"/>
          </w:tcPr>
          <w:p w:rsidR="00A94FAD" w:rsidRDefault="00A94FAD" w:rsidP="003444DF"/>
        </w:tc>
        <w:tc>
          <w:tcPr>
            <w:tcW w:w="1981" w:type="dxa"/>
          </w:tcPr>
          <w:p w:rsidR="00A94FAD" w:rsidRDefault="00A94FAD" w:rsidP="003444DF"/>
        </w:tc>
      </w:tr>
      <w:tr w:rsidR="00A94FAD" w:rsidTr="003444DF">
        <w:tc>
          <w:tcPr>
            <w:tcW w:w="4428" w:type="dxa"/>
          </w:tcPr>
          <w:p w:rsidR="00A94FAD" w:rsidRDefault="00A94FAD" w:rsidP="003444DF"/>
        </w:tc>
        <w:tc>
          <w:tcPr>
            <w:tcW w:w="1131" w:type="dxa"/>
          </w:tcPr>
          <w:p w:rsidR="00A94FAD" w:rsidRDefault="00A94FAD" w:rsidP="003444DF"/>
        </w:tc>
        <w:tc>
          <w:tcPr>
            <w:tcW w:w="2031" w:type="dxa"/>
          </w:tcPr>
          <w:p w:rsidR="00A94FAD" w:rsidRDefault="00A94FAD" w:rsidP="003444DF"/>
        </w:tc>
        <w:tc>
          <w:tcPr>
            <w:tcW w:w="1981" w:type="dxa"/>
          </w:tcPr>
          <w:p w:rsidR="00A94FAD" w:rsidRDefault="00A94FAD" w:rsidP="003444DF"/>
        </w:tc>
      </w:tr>
    </w:tbl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>
      <w:r>
        <w:t>Глава администрации</w:t>
      </w:r>
    </w:p>
    <w:p w:rsidR="00A94FAD" w:rsidRDefault="00A94FAD" w:rsidP="00A94FAD">
      <w:proofErr w:type="spellStart"/>
      <w:r>
        <w:t>Нижнеландеховского</w:t>
      </w:r>
      <w:proofErr w:type="spellEnd"/>
      <w:r>
        <w:t xml:space="preserve"> сельского поселения                                             Горшкова И.Н.</w:t>
      </w:r>
    </w:p>
    <w:p w:rsidR="00A94FAD" w:rsidRDefault="00A94FAD" w:rsidP="00A94FAD"/>
    <w:p w:rsidR="00A94FAD" w:rsidRDefault="00A94FAD" w:rsidP="00A94FAD">
      <w:r>
        <w:t xml:space="preserve">Главный бухгалтер        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Pr="00752B7A" w:rsidRDefault="00A94FAD" w:rsidP="00A94FAD">
      <w:pPr>
        <w:jc w:val="center"/>
        <w:rPr>
          <w:b/>
        </w:rPr>
      </w:pPr>
      <w:r w:rsidRPr="00752B7A">
        <w:rPr>
          <w:b/>
        </w:rPr>
        <w:t>Численность работников органов местного самоуправления</w:t>
      </w:r>
    </w:p>
    <w:p w:rsidR="00A94FAD" w:rsidRDefault="00A94FAD" w:rsidP="00A94FAD"/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1980"/>
        <w:gridCol w:w="1655"/>
      </w:tblGrid>
      <w:tr w:rsidR="00A94FAD" w:rsidTr="003444DF">
        <w:tc>
          <w:tcPr>
            <w:tcW w:w="4608" w:type="dxa"/>
          </w:tcPr>
          <w:p w:rsidR="00A94FAD" w:rsidRDefault="00A94FAD" w:rsidP="003444DF">
            <w:r>
              <w:t>Наименование показателя</w:t>
            </w:r>
          </w:p>
        </w:tc>
        <w:tc>
          <w:tcPr>
            <w:tcW w:w="1800" w:type="dxa"/>
          </w:tcPr>
          <w:p w:rsidR="00A94FAD" w:rsidRDefault="00A94FAD" w:rsidP="003444DF">
            <w:r>
              <w:t>Код строки</w:t>
            </w:r>
          </w:p>
        </w:tc>
        <w:tc>
          <w:tcPr>
            <w:tcW w:w="1980" w:type="dxa"/>
          </w:tcPr>
          <w:p w:rsidR="00A94FAD" w:rsidRDefault="00A94FAD" w:rsidP="003444DF">
            <w:r>
              <w:t>Утвержден</w:t>
            </w:r>
            <w:proofErr w:type="gramStart"/>
            <w:r>
              <w:t>о-</w:t>
            </w:r>
            <w:proofErr w:type="gramEnd"/>
            <w:r>
              <w:t xml:space="preserve"> бюджет сельского поселения, всего</w:t>
            </w:r>
          </w:p>
        </w:tc>
        <w:tc>
          <w:tcPr>
            <w:tcW w:w="1655" w:type="dxa"/>
          </w:tcPr>
          <w:p w:rsidR="00A94FAD" w:rsidRDefault="00A94FAD" w:rsidP="003444DF">
            <w:r>
              <w:t>Исполнено, всего</w:t>
            </w:r>
          </w:p>
        </w:tc>
      </w:tr>
      <w:tr w:rsidR="00A94FAD" w:rsidTr="003444DF">
        <w:tc>
          <w:tcPr>
            <w:tcW w:w="4608" w:type="dxa"/>
          </w:tcPr>
          <w:p w:rsidR="00A94FAD" w:rsidRDefault="00A94FAD" w:rsidP="003444D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A94FAD" w:rsidRDefault="00A94FAD" w:rsidP="003444DF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94FAD" w:rsidRDefault="00A94FAD" w:rsidP="003444D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94FAD" w:rsidRDefault="00A94FAD" w:rsidP="003444DF">
            <w:pPr>
              <w:jc w:val="center"/>
            </w:pPr>
            <w:r>
              <w:t>4</w:t>
            </w:r>
          </w:p>
        </w:tc>
      </w:tr>
      <w:tr w:rsidR="00A94FAD" w:rsidTr="003444DF">
        <w:tc>
          <w:tcPr>
            <w:tcW w:w="4608" w:type="dxa"/>
          </w:tcPr>
          <w:p w:rsidR="00A94FAD" w:rsidRDefault="00A94FAD" w:rsidP="003444DF">
            <w:r>
              <w:t>Численность работников органов местного самоуправления (без учета численности работников органов местного самоуправления за счет субвенций из областного бюджета), всего</w:t>
            </w:r>
          </w:p>
        </w:tc>
        <w:tc>
          <w:tcPr>
            <w:tcW w:w="1800" w:type="dxa"/>
          </w:tcPr>
          <w:p w:rsidR="00A94FAD" w:rsidRDefault="00A94FAD" w:rsidP="003444DF">
            <w:r>
              <w:t>00100</w:t>
            </w:r>
          </w:p>
        </w:tc>
        <w:tc>
          <w:tcPr>
            <w:tcW w:w="1980" w:type="dxa"/>
          </w:tcPr>
          <w:p w:rsidR="00A94FAD" w:rsidRDefault="00A94FAD" w:rsidP="003444DF">
            <w:pPr>
              <w:jc w:val="center"/>
            </w:pPr>
            <w:r>
              <w:t>5,0</w:t>
            </w:r>
          </w:p>
        </w:tc>
        <w:tc>
          <w:tcPr>
            <w:tcW w:w="1655" w:type="dxa"/>
          </w:tcPr>
          <w:p w:rsidR="00A94FAD" w:rsidRDefault="00A94FAD" w:rsidP="003444DF">
            <w:pPr>
              <w:jc w:val="center"/>
            </w:pPr>
            <w:r>
              <w:t>5,0</w:t>
            </w:r>
          </w:p>
        </w:tc>
      </w:tr>
      <w:tr w:rsidR="00A94FAD" w:rsidTr="003444DF">
        <w:tc>
          <w:tcPr>
            <w:tcW w:w="4608" w:type="dxa"/>
          </w:tcPr>
          <w:p w:rsidR="00A94FAD" w:rsidRDefault="00A94FAD" w:rsidP="003444DF">
            <w:r>
              <w:t>Из них,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800" w:type="dxa"/>
          </w:tcPr>
          <w:p w:rsidR="00A94FAD" w:rsidRDefault="00A94FAD" w:rsidP="003444DF">
            <w:r>
              <w:t>00101</w:t>
            </w:r>
          </w:p>
        </w:tc>
        <w:tc>
          <w:tcPr>
            <w:tcW w:w="1980" w:type="dxa"/>
          </w:tcPr>
          <w:p w:rsidR="00A94FAD" w:rsidRDefault="00A94FAD" w:rsidP="003444DF">
            <w:pPr>
              <w:jc w:val="center"/>
            </w:pPr>
            <w:r>
              <w:t>3,0</w:t>
            </w:r>
          </w:p>
        </w:tc>
        <w:tc>
          <w:tcPr>
            <w:tcW w:w="1655" w:type="dxa"/>
          </w:tcPr>
          <w:p w:rsidR="00A94FAD" w:rsidRDefault="00A94FAD" w:rsidP="003444DF">
            <w:pPr>
              <w:jc w:val="center"/>
            </w:pPr>
            <w:r>
              <w:t>3,0</w:t>
            </w:r>
          </w:p>
        </w:tc>
      </w:tr>
      <w:tr w:rsidR="00A94FAD" w:rsidTr="003444DF">
        <w:tc>
          <w:tcPr>
            <w:tcW w:w="4608" w:type="dxa"/>
          </w:tcPr>
          <w:p w:rsidR="00A94FAD" w:rsidRDefault="00A94FAD" w:rsidP="003444DF">
            <w:r>
              <w:t>Кроме того, численность работников органов местного самоуправления за счет переданных полномочий (р.1100),всего</w:t>
            </w:r>
          </w:p>
        </w:tc>
        <w:tc>
          <w:tcPr>
            <w:tcW w:w="1800" w:type="dxa"/>
          </w:tcPr>
          <w:p w:rsidR="00A94FAD" w:rsidRDefault="00A94FAD" w:rsidP="003444DF">
            <w:r>
              <w:t>00200</w:t>
            </w:r>
          </w:p>
        </w:tc>
        <w:tc>
          <w:tcPr>
            <w:tcW w:w="1980" w:type="dxa"/>
          </w:tcPr>
          <w:p w:rsidR="00A94FAD" w:rsidRDefault="00A94FAD" w:rsidP="003444DF">
            <w:r>
              <w:t>-</w:t>
            </w:r>
          </w:p>
        </w:tc>
        <w:tc>
          <w:tcPr>
            <w:tcW w:w="1655" w:type="dxa"/>
          </w:tcPr>
          <w:p w:rsidR="00A94FAD" w:rsidRDefault="00A94FAD" w:rsidP="003444DF">
            <w:r>
              <w:t>-</w:t>
            </w:r>
          </w:p>
        </w:tc>
      </w:tr>
      <w:tr w:rsidR="00A94FAD" w:rsidTr="003444DF">
        <w:tc>
          <w:tcPr>
            <w:tcW w:w="4608" w:type="dxa"/>
          </w:tcPr>
          <w:p w:rsidR="00A94FAD" w:rsidRDefault="00A94FAD" w:rsidP="003444DF">
            <w:r>
              <w:t>В том числе численность муниципальных служащих</w:t>
            </w:r>
          </w:p>
        </w:tc>
        <w:tc>
          <w:tcPr>
            <w:tcW w:w="1800" w:type="dxa"/>
          </w:tcPr>
          <w:p w:rsidR="00A94FAD" w:rsidRDefault="00A94FAD" w:rsidP="003444DF">
            <w:r>
              <w:t>00201</w:t>
            </w:r>
          </w:p>
        </w:tc>
        <w:tc>
          <w:tcPr>
            <w:tcW w:w="1980" w:type="dxa"/>
          </w:tcPr>
          <w:p w:rsidR="00A94FAD" w:rsidRDefault="00A94FAD" w:rsidP="003444DF">
            <w:r>
              <w:t>-</w:t>
            </w:r>
          </w:p>
        </w:tc>
        <w:tc>
          <w:tcPr>
            <w:tcW w:w="1655" w:type="dxa"/>
          </w:tcPr>
          <w:p w:rsidR="00A94FAD" w:rsidRDefault="00A94FAD" w:rsidP="003444DF">
            <w:r>
              <w:t>-</w:t>
            </w:r>
          </w:p>
        </w:tc>
      </w:tr>
    </w:tbl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/>
    <w:p w:rsidR="00A94FAD" w:rsidRDefault="00A94FAD" w:rsidP="00A94FAD">
      <w:r>
        <w:t xml:space="preserve">Главный бухгалтер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A94FAD" w:rsidRDefault="00A94FAD" w:rsidP="00A94FAD"/>
    <w:p w:rsidR="00A43881" w:rsidRDefault="00A43881"/>
    <w:sectPr w:rsidR="00A43881" w:rsidSect="0054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4FAD"/>
    <w:rsid w:val="00A43881"/>
    <w:rsid w:val="00A9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A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2015-07-06T06:23:00Z</dcterms:created>
  <dcterms:modified xsi:type="dcterms:W3CDTF">2015-07-06T06:23:00Z</dcterms:modified>
</cp:coreProperties>
</file>